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24E40" w14:textId="516A2EB2" w:rsidR="00A240DF" w:rsidRDefault="00D11449">
      <w:pPr>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GCIL</w:t>
      </w:r>
      <w:r>
        <w:rPr>
          <w:rFonts w:ascii="Calibri" w:eastAsia="Calibri" w:hAnsi="Calibri" w:cs="Calibri"/>
          <w:b/>
          <w:color w:val="000000"/>
          <w:sz w:val="28"/>
          <w:szCs w:val="28"/>
        </w:rPr>
        <w:t xml:space="preserve"> 20</w:t>
      </w:r>
      <w:r>
        <w:rPr>
          <w:rFonts w:ascii="Calibri" w:eastAsia="Calibri" w:hAnsi="Calibri" w:cs="Calibri"/>
          <w:b/>
          <w:sz w:val="28"/>
          <w:szCs w:val="28"/>
        </w:rPr>
        <w:t>2</w:t>
      </w:r>
      <w:sdt>
        <w:sdtPr>
          <w:tag w:val="goog_rdk_0"/>
          <w:id w:val="-1586220883"/>
        </w:sdtPr>
        <w:sdtEndPr/>
        <w:sdtContent>
          <w:r w:rsidR="002D3339">
            <w:rPr>
              <w:rFonts w:ascii="Calibri" w:eastAsia="Calibri" w:hAnsi="Calibri" w:cs="Calibri"/>
              <w:b/>
              <w:sz w:val="28"/>
              <w:szCs w:val="28"/>
            </w:rPr>
            <w:t>2</w:t>
          </w:r>
        </w:sdtContent>
      </w:sdt>
    </w:p>
    <w:p w14:paraId="7000BA80" w14:textId="7B3AB56F" w:rsidR="00A240DF" w:rsidRDefault="00D11449">
      <w:pPr>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333333"/>
          <w:sz w:val="28"/>
          <w:szCs w:val="28"/>
          <w:highlight w:val="white"/>
        </w:rPr>
        <w:t>Winter 202</w:t>
      </w:r>
      <w:sdt>
        <w:sdtPr>
          <w:tag w:val="goog_rdk_2"/>
          <w:id w:val="928933858"/>
        </w:sdtPr>
        <w:sdtEndPr/>
        <w:sdtContent>
          <w:r>
            <w:rPr>
              <w:rFonts w:ascii="Calibri" w:eastAsia="Calibri" w:hAnsi="Calibri" w:cs="Calibri"/>
              <w:b/>
              <w:color w:val="333333"/>
              <w:sz w:val="28"/>
              <w:szCs w:val="28"/>
              <w:highlight w:val="white"/>
            </w:rPr>
            <w:t>2</w:t>
          </w:r>
        </w:sdtContent>
      </w:sdt>
      <w:r>
        <w:rPr>
          <w:rFonts w:ascii="Calibri" w:eastAsia="Calibri" w:hAnsi="Calibri" w:cs="Calibri"/>
          <w:b/>
          <w:color w:val="333333"/>
          <w:sz w:val="28"/>
          <w:szCs w:val="28"/>
          <w:highlight w:val="white"/>
        </w:rPr>
        <w:t xml:space="preserve"> (January </w:t>
      </w:r>
      <w:sdt>
        <w:sdtPr>
          <w:tag w:val="goog_rdk_4"/>
          <w:id w:val="-1341383339"/>
        </w:sdtPr>
        <w:sdtEndPr/>
        <w:sdtContent>
          <w:r>
            <w:rPr>
              <w:rFonts w:ascii="Calibri" w:eastAsia="Calibri" w:hAnsi="Calibri" w:cs="Calibri"/>
              <w:b/>
              <w:color w:val="333333"/>
              <w:sz w:val="28"/>
              <w:szCs w:val="28"/>
              <w:highlight w:val="white"/>
            </w:rPr>
            <w:t>3</w:t>
          </w:r>
        </w:sdtContent>
      </w:sdt>
      <w:r w:rsidR="002D3339">
        <w:t xml:space="preserve"> - </w:t>
      </w:r>
      <w:r>
        <w:rPr>
          <w:rFonts w:ascii="Calibri" w:eastAsia="Calibri" w:hAnsi="Calibri" w:cs="Calibri"/>
          <w:b/>
          <w:color w:val="333333"/>
          <w:sz w:val="28"/>
          <w:szCs w:val="28"/>
          <w:highlight w:val="white"/>
        </w:rPr>
        <w:t xml:space="preserve">March </w:t>
      </w:r>
      <w:sdt>
        <w:sdtPr>
          <w:tag w:val="goog_rdk_6"/>
          <w:id w:val="126976653"/>
        </w:sdtPr>
        <w:sdtEndPr/>
        <w:sdtContent>
          <w:r>
            <w:rPr>
              <w:rFonts w:ascii="Calibri" w:eastAsia="Calibri" w:hAnsi="Calibri" w:cs="Calibri"/>
              <w:b/>
              <w:color w:val="333333"/>
              <w:sz w:val="28"/>
              <w:szCs w:val="28"/>
              <w:highlight w:val="white"/>
            </w:rPr>
            <w:t>18</w:t>
          </w:r>
        </w:sdtContent>
      </w:sdt>
      <w:sdt>
        <w:sdtPr>
          <w:tag w:val="goog_rdk_7"/>
          <w:id w:val="-1492865216"/>
          <w:showingPlcHdr/>
        </w:sdtPr>
        <w:sdtEndPr/>
        <w:sdtContent>
          <w:r w:rsidR="002D3339">
            <w:t xml:space="preserve">     </w:t>
          </w:r>
        </w:sdtContent>
      </w:sdt>
      <w:r>
        <w:rPr>
          <w:rFonts w:ascii="Calibri" w:eastAsia="Calibri" w:hAnsi="Calibri" w:cs="Calibri"/>
          <w:b/>
          <w:color w:val="333333"/>
          <w:sz w:val="28"/>
          <w:szCs w:val="28"/>
          <w:highlight w:val="white"/>
        </w:rPr>
        <w:t>)</w:t>
      </w:r>
    </w:p>
    <w:p w14:paraId="66FFA4C1" w14:textId="77777777" w:rsidR="00A240DF" w:rsidRDefault="00D11449">
      <w:pPr>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 15 </w:t>
      </w:r>
      <w:r>
        <w:rPr>
          <w:rFonts w:ascii="Calibri" w:eastAsia="Calibri" w:hAnsi="Calibri" w:cs="Calibri"/>
          <w:b/>
          <w:sz w:val="28"/>
          <w:szCs w:val="28"/>
        </w:rPr>
        <w:t>credits</w:t>
      </w:r>
    </w:p>
    <w:p w14:paraId="78605B73" w14:textId="77777777" w:rsidR="00A240DF" w:rsidRDefault="00A240DF">
      <w:pPr>
        <w:pBdr>
          <w:top w:val="nil"/>
          <w:left w:val="nil"/>
          <w:bottom w:val="nil"/>
          <w:right w:val="nil"/>
          <w:between w:val="nil"/>
        </w:pBdr>
        <w:jc w:val="center"/>
        <w:rPr>
          <w:rFonts w:ascii="Calibri" w:eastAsia="Calibri" w:hAnsi="Calibri" w:cs="Calibri"/>
          <w:b/>
          <w:color w:val="000000"/>
          <w:sz w:val="26"/>
          <w:szCs w:val="26"/>
        </w:rPr>
      </w:pPr>
    </w:p>
    <w:p w14:paraId="23A134BA" w14:textId="77777777" w:rsidR="00A240DF" w:rsidRDefault="00D11449">
      <w:pPr>
        <w:rPr>
          <w:rFonts w:ascii="Calibri" w:eastAsia="Calibri" w:hAnsi="Calibri" w:cs="Calibri"/>
        </w:rPr>
      </w:pPr>
      <w:r>
        <w:rPr>
          <w:rFonts w:ascii="Calibri" w:eastAsia="Calibri" w:hAnsi="Calibri" w:cs="Calibri"/>
          <w:b/>
        </w:rPr>
        <w:t xml:space="preserve">Director: </w:t>
      </w:r>
      <w:r>
        <w:rPr>
          <w:rFonts w:ascii="Calibri" w:eastAsia="Calibri" w:hAnsi="Calibri" w:cs="Calibri"/>
        </w:rPr>
        <w:t>Julian Marshall (jdmarsh@uw.edu)</w:t>
      </w:r>
    </w:p>
    <w:p w14:paraId="7A709769" w14:textId="77777777" w:rsidR="00A240DF" w:rsidRDefault="00D11449">
      <w:pPr>
        <w:rPr>
          <w:rFonts w:ascii="Calibri" w:eastAsia="Calibri" w:hAnsi="Calibri" w:cs="Calibri"/>
        </w:rPr>
      </w:pPr>
      <w:r>
        <w:rPr>
          <w:rFonts w:ascii="Calibri" w:eastAsia="Calibri" w:hAnsi="Calibri" w:cs="Calibri"/>
          <w:b/>
        </w:rPr>
        <w:t>Assistant Director</w:t>
      </w:r>
      <w:r>
        <w:rPr>
          <w:rFonts w:ascii="Calibri" w:eastAsia="Calibri" w:hAnsi="Calibri" w:cs="Calibri"/>
        </w:rPr>
        <w:t>: Deborah Havens (havensde@uw.edu)</w:t>
      </w:r>
    </w:p>
    <w:p w14:paraId="4C6DA129" w14:textId="77777777" w:rsidR="00A240DF" w:rsidRDefault="00D11449">
      <w:pPr>
        <w:rPr>
          <w:rFonts w:ascii="Calibri" w:eastAsia="Calibri" w:hAnsi="Calibri" w:cs="Calibri"/>
        </w:rPr>
      </w:pPr>
      <w:r>
        <w:rPr>
          <w:rFonts w:ascii="Calibri" w:eastAsia="Calibri" w:hAnsi="Calibri" w:cs="Calibri"/>
          <w:b/>
        </w:rPr>
        <w:t xml:space="preserve">Teaching Assistant: </w:t>
      </w:r>
      <w:r>
        <w:rPr>
          <w:rFonts w:ascii="Calibri" w:eastAsia="Calibri" w:hAnsi="Calibri" w:cs="Calibri"/>
        </w:rPr>
        <w:t>Bujin Bekbulat (bujinb@uw.edu)</w:t>
      </w:r>
    </w:p>
    <w:p w14:paraId="24CC9237" w14:textId="77777777" w:rsidR="00A240DF" w:rsidRDefault="00D11449">
      <w:pPr>
        <w:rPr>
          <w:rFonts w:ascii="Calibri" w:eastAsia="Calibri" w:hAnsi="Calibri" w:cs="Calibri"/>
        </w:rPr>
      </w:pPr>
      <w:r>
        <w:rPr>
          <w:rFonts w:ascii="Calibri" w:eastAsia="Calibri" w:hAnsi="Calibri" w:cs="Calibri"/>
          <w:b/>
        </w:rPr>
        <w:t>Country Coordinators:</w:t>
      </w:r>
      <w:r>
        <w:rPr>
          <w:rFonts w:ascii="Calibri" w:eastAsia="Calibri" w:hAnsi="Calibri" w:cs="Calibri"/>
        </w:rPr>
        <w:t xml:space="preserve"> Meenakshi Kushwaha (</w:t>
      </w:r>
      <w:hyperlink r:id="rId8">
        <w:r>
          <w:rPr>
            <w:rFonts w:ascii="Calibri" w:eastAsia="Calibri" w:hAnsi="Calibri" w:cs="Calibri"/>
          </w:rPr>
          <w:t>kmeena@uw.edu</w:t>
        </w:r>
      </w:hyperlink>
      <w:r>
        <w:rPr>
          <w:rFonts w:ascii="Calibri" w:eastAsia="Calibri" w:hAnsi="Calibri" w:cs="Calibri"/>
        </w:rPr>
        <w:t xml:space="preserve">), </w:t>
      </w:r>
      <w:proofErr w:type="spellStart"/>
      <w:r>
        <w:rPr>
          <w:rFonts w:ascii="Calibri" w:eastAsia="Calibri" w:hAnsi="Calibri" w:cs="Calibri"/>
        </w:rPr>
        <w:t>Elbin</w:t>
      </w:r>
      <w:proofErr w:type="spellEnd"/>
      <w:r>
        <w:rPr>
          <w:rFonts w:ascii="Calibri" w:eastAsia="Calibri" w:hAnsi="Calibri" w:cs="Calibri"/>
        </w:rPr>
        <w:t xml:space="preserve"> Savio (elbin@uw.edu)</w:t>
      </w:r>
    </w:p>
    <w:p w14:paraId="5712062B" w14:textId="77777777" w:rsidR="00A240DF" w:rsidRDefault="00D11449">
      <w:pPr>
        <w:rPr>
          <w:rFonts w:ascii="Calibri" w:eastAsia="Calibri" w:hAnsi="Calibri" w:cs="Calibri"/>
        </w:rPr>
      </w:pPr>
      <w:r>
        <w:rPr>
          <w:rFonts w:ascii="Calibri" w:eastAsia="Calibri" w:hAnsi="Calibri" w:cs="Calibri"/>
          <w:b/>
        </w:rPr>
        <w:t>Mentors:</w:t>
      </w:r>
      <w:r>
        <w:rPr>
          <w:rFonts w:ascii="Calibri" w:eastAsia="Calibri" w:hAnsi="Calibri" w:cs="Calibri"/>
        </w:rPr>
        <w:t xml:space="preserve"> Jessica Kaminsky (jkaminsk@uw.edu), Melissa </w:t>
      </w:r>
      <w:proofErr w:type="spellStart"/>
      <w:r>
        <w:rPr>
          <w:rFonts w:ascii="Calibri" w:eastAsia="Calibri" w:hAnsi="Calibri" w:cs="Calibri"/>
        </w:rPr>
        <w:t>Mugambi</w:t>
      </w:r>
      <w:proofErr w:type="spellEnd"/>
      <w:r>
        <w:rPr>
          <w:rFonts w:ascii="Calibri" w:eastAsia="Calibri" w:hAnsi="Calibri" w:cs="Calibri"/>
        </w:rPr>
        <w:t xml:space="preserve"> (</w:t>
      </w:r>
      <w:hyperlink r:id="rId9">
        <w:r>
          <w:rPr>
            <w:rFonts w:ascii="Calibri" w:eastAsia="Calibri" w:hAnsi="Calibri" w:cs="Calibri"/>
          </w:rPr>
          <w:t>mugambi@uw.edu</w:t>
        </w:r>
      </w:hyperlink>
      <w:r>
        <w:rPr>
          <w:rFonts w:ascii="Calibri" w:eastAsia="Calibri" w:hAnsi="Calibri" w:cs="Calibri"/>
        </w:rPr>
        <w:t>), Cole Hoover</w:t>
      </w:r>
      <w:r>
        <w:rPr>
          <w:rFonts w:ascii="Calibri" w:eastAsia="Calibri" w:hAnsi="Calibri" w:cs="Calibri"/>
        </w:rPr>
        <w:t xml:space="preserve"> (</w:t>
      </w:r>
      <w:hyperlink r:id="rId10">
        <w:r>
          <w:rPr>
            <w:rFonts w:ascii="Calibri" w:eastAsia="Calibri" w:hAnsi="Calibri" w:cs="Calibri"/>
          </w:rPr>
          <w:t>colevhoover@gmail.com</w:t>
        </w:r>
      </w:hyperlink>
      <w:r>
        <w:rPr>
          <w:rFonts w:ascii="Calibri" w:eastAsia="Calibri" w:hAnsi="Calibri" w:cs="Calibri"/>
        </w:rPr>
        <w:t>), Renee Heffron (</w:t>
      </w:r>
      <w:hyperlink r:id="rId11">
        <w:r>
          <w:rPr>
            <w:rFonts w:ascii="Calibri" w:eastAsia="Calibri" w:hAnsi="Calibri" w:cs="Calibri"/>
          </w:rPr>
          <w:t>rheffron@uw.edu</w:t>
        </w:r>
      </w:hyperlink>
      <w:r>
        <w:rPr>
          <w:rFonts w:ascii="Calibri" w:eastAsia="Calibri" w:hAnsi="Calibri" w:cs="Calibri"/>
        </w:rPr>
        <w:t xml:space="preserve">), Beth Kolko </w:t>
      </w:r>
      <w:hyperlink r:id="rId12">
        <w:r>
          <w:rPr>
            <w:rFonts w:ascii="Calibri" w:eastAsia="Calibri" w:hAnsi="Calibri" w:cs="Calibri"/>
          </w:rPr>
          <w:t>bkolko@uw.edu</w:t>
        </w:r>
      </w:hyperlink>
      <w:r>
        <w:rPr>
          <w:rFonts w:ascii="Calibri" w:eastAsia="Calibri" w:hAnsi="Calibri" w:cs="Calibri"/>
        </w:rPr>
        <w:t xml:space="preserve">, </w:t>
      </w:r>
      <w:proofErr w:type="spellStart"/>
      <w:r>
        <w:rPr>
          <w:rFonts w:ascii="Calibri" w:eastAsia="Calibri" w:hAnsi="Calibri" w:cs="Calibri"/>
        </w:rPr>
        <w:t>Heta</w:t>
      </w:r>
      <w:proofErr w:type="spellEnd"/>
      <w:r>
        <w:rPr>
          <w:rFonts w:ascii="Calibri" w:eastAsia="Calibri" w:hAnsi="Calibri" w:cs="Calibri"/>
        </w:rPr>
        <w:t xml:space="preserve"> </w:t>
      </w:r>
      <w:proofErr w:type="spellStart"/>
      <w:r>
        <w:rPr>
          <w:rFonts w:ascii="Calibri" w:eastAsia="Calibri" w:hAnsi="Calibri" w:cs="Calibri"/>
        </w:rPr>
        <w:t>Kosonen</w:t>
      </w:r>
      <w:proofErr w:type="spellEnd"/>
      <w:r>
        <w:rPr>
          <w:rFonts w:ascii="Calibri" w:eastAsia="Calibri" w:hAnsi="Calibri" w:cs="Calibri"/>
        </w:rPr>
        <w:t xml:space="preserve"> (</w:t>
      </w:r>
      <w:hyperlink r:id="rId13">
        <w:r>
          <w:rPr>
            <w:rFonts w:ascii="Calibri" w:eastAsia="Calibri" w:hAnsi="Calibri" w:cs="Calibri"/>
          </w:rPr>
          <w:t>hkosonen@unicef.org</w:t>
        </w:r>
      </w:hyperlink>
      <w:r>
        <w:rPr>
          <w:rFonts w:ascii="Calibri" w:eastAsia="Calibri" w:hAnsi="Calibri" w:cs="Calibri"/>
        </w:rPr>
        <w:t xml:space="preserve">), Juan </w:t>
      </w:r>
      <w:proofErr w:type="spellStart"/>
      <w:r>
        <w:rPr>
          <w:rFonts w:ascii="Calibri" w:eastAsia="Calibri" w:hAnsi="Calibri" w:cs="Calibri"/>
        </w:rPr>
        <w:t>Mogoginta</w:t>
      </w:r>
      <w:proofErr w:type="spellEnd"/>
      <w:r>
        <w:rPr>
          <w:rFonts w:ascii="Calibri" w:eastAsia="Calibri" w:hAnsi="Calibri" w:cs="Calibri"/>
        </w:rPr>
        <w:t xml:space="preserve"> (</w:t>
      </w:r>
      <w:r>
        <w:rPr>
          <w:rFonts w:ascii="Calibri" w:eastAsia="Calibri" w:hAnsi="Calibri" w:cs="Calibri"/>
          <w:color w:val="323130"/>
          <w:highlight w:val="white"/>
        </w:rPr>
        <w:t>j.mogoginta@gmail.com)</w:t>
      </w:r>
    </w:p>
    <w:p w14:paraId="698396AE" w14:textId="77777777" w:rsidR="00A240DF" w:rsidRDefault="00D11449">
      <w:pPr>
        <w:rPr>
          <w:rFonts w:ascii="inherit" w:eastAsia="inherit" w:hAnsi="inherit" w:cs="inherit"/>
        </w:rPr>
      </w:pPr>
      <w:r>
        <w:rPr>
          <w:rFonts w:ascii="inherit" w:eastAsia="inherit" w:hAnsi="inherit" w:cs="inherit"/>
          <w:sz w:val="18"/>
          <w:szCs w:val="18"/>
        </w:rPr>
        <w:br/>
      </w:r>
    </w:p>
    <w:p w14:paraId="78388319" w14:textId="77777777" w:rsidR="00A240DF" w:rsidRDefault="00D11449">
      <w:pPr>
        <w:rPr>
          <w:rFonts w:ascii="Calibri" w:eastAsia="Calibri" w:hAnsi="Calibri" w:cs="Calibri"/>
          <w:sz w:val="28"/>
          <w:szCs w:val="28"/>
        </w:rPr>
      </w:pPr>
      <w:r>
        <w:rPr>
          <w:rFonts w:ascii="Calibri" w:eastAsia="Calibri" w:hAnsi="Calibri" w:cs="Calibri"/>
          <w:b/>
          <w:sz w:val="28"/>
          <w:szCs w:val="28"/>
        </w:rPr>
        <w:t>Program objective</w:t>
      </w:r>
    </w:p>
    <w:p w14:paraId="2B0A59E2" w14:textId="77777777" w:rsidR="00A240DF" w:rsidRDefault="00D11449">
      <w:pPr>
        <w:rPr>
          <w:rFonts w:ascii="Calibri" w:eastAsia="Calibri" w:hAnsi="Calibri" w:cs="Calibri"/>
        </w:rPr>
      </w:pPr>
      <w:r>
        <w:rPr>
          <w:rFonts w:ascii="Calibri" w:eastAsia="Calibri" w:hAnsi="Calibri" w:cs="Calibri"/>
        </w:rPr>
        <w:t xml:space="preserve">Empower students to solve grand challenge problems. Approaches used to meet that objective include application of design thinking, lean startup, and social </w:t>
      </w:r>
      <w:r>
        <w:rPr>
          <w:rFonts w:ascii="Calibri" w:eastAsia="Calibri" w:hAnsi="Calibri" w:cs="Calibri"/>
        </w:rPr>
        <w:t xml:space="preserve">innovation to environmental, health, and social challenges facing Bangalore, India; and, working in interdisciplinary teams, with a local organization, to design a for-profit or non-profit social enterprise. </w:t>
      </w:r>
    </w:p>
    <w:p w14:paraId="4726FA0F" w14:textId="77777777" w:rsidR="00A240DF" w:rsidRDefault="00D11449">
      <w:pPr>
        <w:pBdr>
          <w:top w:val="nil"/>
          <w:left w:val="nil"/>
          <w:bottom w:val="nil"/>
          <w:right w:val="nil"/>
          <w:between w:val="nil"/>
        </w:pBdr>
        <w:rPr>
          <w:rFonts w:ascii="Calibri" w:eastAsia="Calibri" w:hAnsi="Calibri" w:cs="Calibri"/>
          <w:b/>
          <w:sz w:val="28"/>
          <w:szCs w:val="28"/>
        </w:rPr>
      </w:pPr>
      <w:r>
        <w:rPr>
          <w:rFonts w:ascii="Calibri" w:eastAsia="Calibri" w:hAnsi="Calibri" w:cs="Calibri"/>
          <w:color w:val="000000"/>
          <w:sz w:val="22"/>
          <w:szCs w:val="22"/>
        </w:rPr>
        <w:br/>
      </w:r>
      <w:r>
        <w:rPr>
          <w:rFonts w:ascii="Calibri" w:eastAsia="Calibri" w:hAnsi="Calibri" w:cs="Calibri"/>
          <w:b/>
          <w:sz w:val="28"/>
          <w:szCs w:val="28"/>
        </w:rPr>
        <w:t>Audience</w:t>
      </w:r>
    </w:p>
    <w:p w14:paraId="3D53EBD0" w14:textId="77777777" w:rsidR="00A240DF" w:rsidRDefault="00D11449">
      <w:pPr>
        <w:rPr>
          <w:rFonts w:ascii="Calibri" w:eastAsia="Calibri" w:hAnsi="Calibri" w:cs="Calibri"/>
        </w:rPr>
      </w:pPr>
      <w:r>
        <w:rPr>
          <w:rFonts w:ascii="Calibri" w:eastAsia="Calibri" w:hAnsi="Calibri" w:cs="Calibri"/>
        </w:rPr>
        <w:t>Motivated students who are passionate about having lasting, positive social impact.</w:t>
      </w:r>
    </w:p>
    <w:p w14:paraId="578A66A6" w14:textId="77777777" w:rsidR="00A240DF" w:rsidRDefault="00A240DF">
      <w:pPr>
        <w:pBdr>
          <w:top w:val="nil"/>
          <w:left w:val="nil"/>
          <w:bottom w:val="nil"/>
          <w:right w:val="nil"/>
          <w:between w:val="nil"/>
        </w:pBdr>
        <w:rPr>
          <w:rFonts w:ascii="Calibri" w:eastAsia="Calibri" w:hAnsi="Calibri" w:cs="Calibri"/>
          <w:b/>
        </w:rPr>
      </w:pPr>
    </w:p>
    <w:p w14:paraId="7390D135" w14:textId="77777777" w:rsidR="00A240DF" w:rsidRDefault="00D11449">
      <w:pPr>
        <w:pBdr>
          <w:top w:val="nil"/>
          <w:left w:val="nil"/>
          <w:bottom w:val="nil"/>
          <w:right w:val="nil"/>
          <w:between w:val="nil"/>
        </w:pBdr>
        <w:rPr>
          <w:rFonts w:ascii="Calibri" w:eastAsia="Calibri" w:hAnsi="Calibri" w:cs="Calibri"/>
        </w:rPr>
      </w:pPr>
      <w:r>
        <w:rPr>
          <w:rFonts w:ascii="Calibri" w:eastAsia="Calibri" w:hAnsi="Calibri" w:cs="Calibri"/>
          <w:b/>
          <w:color w:val="000000"/>
          <w:sz w:val="28"/>
          <w:szCs w:val="28"/>
        </w:rPr>
        <w:t>Overview</w:t>
      </w:r>
      <w:r>
        <w:rPr>
          <w:rFonts w:ascii="Calibri" w:eastAsia="Calibri" w:hAnsi="Calibri" w:cs="Calibri"/>
          <w:color w:val="000000"/>
          <w:sz w:val="28"/>
          <w:szCs w:val="28"/>
        </w:rPr>
        <w:br/>
      </w:r>
      <w:r>
        <w:rPr>
          <w:rFonts w:ascii="Calibri" w:eastAsia="Calibri" w:hAnsi="Calibri" w:cs="Calibri"/>
        </w:rPr>
        <w:t xml:space="preserve">Through the Grand Challenges Impact Lab (GCIL), </w:t>
      </w:r>
      <w:r>
        <w:rPr>
          <w:rFonts w:ascii="Calibri" w:eastAsia="Calibri" w:hAnsi="Calibri" w:cs="Calibri"/>
        </w:rPr>
        <w:t>students</w:t>
      </w:r>
      <w:r>
        <w:rPr>
          <w:rFonts w:ascii="Calibri" w:eastAsia="Calibri" w:hAnsi="Calibri" w:cs="Calibri"/>
        </w:rPr>
        <w:t xml:space="preserve"> learn about </w:t>
      </w:r>
      <w:r>
        <w:rPr>
          <w:rFonts w:ascii="Calibri" w:eastAsia="Calibri" w:hAnsi="Calibri" w:cs="Calibri"/>
        </w:rPr>
        <w:t>GCs</w:t>
      </w:r>
      <w:r>
        <w:rPr>
          <w:rFonts w:ascii="Calibri" w:eastAsia="Calibri" w:hAnsi="Calibri" w:cs="Calibri"/>
        </w:rPr>
        <w:t xml:space="preserve"> and </w:t>
      </w:r>
      <w:r>
        <w:rPr>
          <w:rFonts w:ascii="Calibri" w:eastAsia="Calibri" w:hAnsi="Calibri" w:cs="Calibri"/>
        </w:rPr>
        <w:t xml:space="preserve">are invited to </w:t>
      </w:r>
      <w:r>
        <w:rPr>
          <w:rFonts w:ascii="Calibri" w:eastAsia="Calibri" w:hAnsi="Calibri" w:cs="Calibri"/>
        </w:rPr>
        <w:t>propose and test solutions. GCIL is a quarter-long (10-week) program o</w:t>
      </w:r>
      <w:r>
        <w:rPr>
          <w:rFonts w:ascii="Calibri" w:eastAsia="Calibri" w:hAnsi="Calibri" w:cs="Calibri"/>
        </w:rPr>
        <w:t xml:space="preserve">ffered during Winter Quarter in Bangalore, India. The program </w:t>
      </w:r>
      <w:r>
        <w:rPr>
          <w:rFonts w:ascii="Calibri" w:eastAsia="Calibri" w:hAnsi="Calibri" w:cs="Calibri"/>
        </w:rPr>
        <w:t>provides</w:t>
      </w:r>
      <w:r>
        <w:rPr>
          <w:rFonts w:ascii="Calibri" w:eastAsia="Calibri" w:hAnsi="Calibri" w:cs="Calibri"/>
        </w:rPr>
        <w:t xml:space="preserve"> an active, hands-on learning laboratory</w:t>
      </w:r>
      <w:r>
        <w:rPr>
          <w:rFonts w:ascii="Calibri" w:eastAsia="Calibri" w:hAnsi="Calibri" w:cs="Calibri"/>
        </w:rPr>
        <w:t>.</w:t>
      </w:r>
    </w:p>
    <w:p w14:paraId="1D21DCBF" w14:textId="0D4A771A" w:rsidR="002D3339" w:rsidRPr="002D3339" w:rsidRDefault="00D11449" w:rsidP="002D3339">
      <w:pPr>
        <w:rPr>
          <w:rFonts w:asciiTheme="majorHAnsi" w:hAnsiTheme="majorHAnsi" w:cstheme="majorHAnsi"/>
          <w:color w:val="000000" w:themeColor="text1"/>
        </w:rPr>
      </w:pPr>
      <w:r>
        <w:rPr>
          <w:rFonts w:ascii="Calibri" w:eastAsia="Calibri" w:hAnsi="Calibri" w:cs="Calibri"/>
        </w:rPr>
        <w:t xml:space="preserve">This class could fulfill capstone / practicum requirements; talk with the instructor or your department for details. </w:t>
      </w:r>
      <w:r w:rsidR="002D3339" w:rsidRPr="002D3339">
        <w:rPr>
          <w:rFonts w:asciiTheme="majorHAnsi" w:hAnsiTheme="majorHAnsi" w:cstheme="majorHAnsi"/>
          <w:color w:val="000000" w:themeColor="text1"/>
          <w:shd w:val="clear" w:color="auto" w:fill="FFFFFF"/>
        </w:rPr>
        <w:t>Undergraduate students who enroll in this class who wish to obtain the “W” writing credit will have the option to do additional writing work to have this course meet that requirement</w:t>
      </w:r>
      <w:r w:rsidR="002D3339">
        <w:rPr>
          <w:rFonts w:asciiTheme="majorHAnsi" w:hAnsiTheme="majorHAnsi" w:cstheme="majorHAnsi"/>
          <w:color w:val="000000" w:themeColor="text1"/>
          <w:shd w:val="clear" w:color="auto" w:fill="FFFFFF"/>
        </w:rPr>
        <w:t xml:space="preserve"> (</w:t>
      </w:r>
      <w:hyperlink r:id="rId14" w:history="1">
        <w:r w:rsidR="002D3339" w:rsidRPr="002D3339">
          <w:rPr>
            <w:rStyle w:val="Hyperlink"/>
            <w:rFonts w:asciiTheme="majorHAnsi" w:hAnsiTheme="majorHAnsi" w:cstheme="majorHAnsi"/>
            <w:shd w:val="clear" w:color="auto" w:fill="FFFFFF"/>
          </w:rPr>
          <w:t>https://www.washington.edu/uaa/advising/degree-overview/general-education/additional-writing/</w:t>
        </w:r>
      </w:hyperlink>
      <w:r w:rsidR="002D3339">
        <w:rPr>
          <w:rFonts w:asciiTheme="majorHAnsi" w:hAnsiTheme="majorHAnsi" w:cstheme="majorHAnsi"/>
          <w:color w:val="000000" w:themeColor="text1"/>
          <w:shd w:val="clear" w:color="auto" w:fill="FFFFFF"/>
        </w:rPr>
        <w:t>)</w:t>
      </w:r>
    </w:p>
    <w:p w14:paraId="15B6D578" w14:textId="371E4588" w:rsidR="00A240DF" w:rsidRDefault="00A240DF">
      <w:pPr>
        <w:rPr>
          <w:rFonts w:ascii="Calibri" w:eastAsia="Calibri" w:hAnsi="Calibri" w:cs="Calibri"/>
        </w:rPr>
      </w:pPr>
    </w:p>
    <w:p w14:paraId="22280FC6" w14:textId="77777777" w:rsidR="00A240DF" w:rsidRDefault="00A240DF">
      <w:pPr>
        <w:rPr>
          <w:rFonts w:ascii="Calibri" w:eastAsia="Calibri" w:hAnsi="Calibri" w:cs="Calibri"/>
          <w:color w:val="333333"/>
          <w:highlight w:val="white"/>
        </w:rPr>
      </w:pPr>
    </w:p>
    <w:p w14:paraId="75F1D4BA" w14:textId="77777777" w:rsidR="00A240DF" w:rsidRDefault="00D11449">
      <w:pPr>
        <w:rPr>
          <w:rFonts w:ascii="Calibri" w:eastAsia="Calibri" w:hAnsi="Calibri" w:cs="Calibri"/>
          <w:b/>
          <w:sz w:val="28"/>
          <w:szCs w:val="28"/>
        </w:rPr>
      </w:pPr>
      <w:r>
        <w:rPr>
          <w:rFonts w:ascii="Calibri" w:eastAsia="Calibri" w:hAnsi="Calibri" w:cs="Calibri"/>
          <w:b/>
          <w:sz w:val="28"/>
          <w:szCs w:val="28"/>
        </w:rPr>
        <w:t xml:space="preserve">Definitions </w:t>
      </w:r>
    </w:p>
    <w:p w14:paraId="597ACD71" w14:textId="77777777" w:rsidR="00A240DF" w:rsidRDefault="00D11449">
      <w:pPr>
        <w:rPr>
          <w:rFonts w:ascii="Calibri" w:eastAsia="Calibri" w:hAnsi="Calibri" w:cs="Calibri"/>
        </w:rPr>
      </w:pPr>
      <w:r>
        <w:rPr>
          <w:rFonts w:ascii="Calibri" w:eastAsia="Calibri" w:hAnsi="Calibri" w:cs="Calibri"/>
          <w:i/>
        </w:rPr>
        <w:t>Grand Challenges</w:t>
      </w:r>
      <w:r>
        <w:rPr>
          <w:rFonts w:ascii="Calibri" w:eastAsia="Calibri" w:hAnsi="Calibri" w:cs="Calibri"/>
        </w:rPr>
        <w:t xml:space="preserve"> (GC) are the tough, seemingly unsolvable problems facing humanity. Examples include climate change, global poverty, clean air, clean water, gender empowerment, and racial inequality. They are sometimes also called “wicked problems” or “sti</w:t>
      </w:r>
      <w:r>
        <w:rPr>
          <w:rFonts w:ascii="Calibri" w:eastAsia="Calibri" w:hAnsi="Calibri" w:cs="Calibri"/>
        </w:rPr>
        <w:t>cky problems”. GCs are too big for any one discipline; interdisciplinary and multidisciplinary teams are required to design real solutions.</w:t>
      </w:r>
    </w:p>
    <w:p w14:paraId="57285B37" w14:textId="77777777" w:rsidR="00A240DF" w:rsidRDefault="00D11449">
      <w:pPr>
        <w:rPr>
          <w:rFonts w:ascii="Calibri" w:eastAsia="Calibri" w:hAnsi="Calibri" w:cs="Calibri"/>
        </w:rPr>
      </w:pPr>
      <w:r>
        <w:rPr>
          <w:rFonts w:ascii="Calibri" w:eastAsia="Calibri" w:hAnsi="Calibri" w:cs="Calibri"/>
          <w:i/>
        </w:rPr>
        <w:lastRenderedPageBreak/>
        <w:t>Social enterprise</w:t>
      </w:r>
      <w:r>
        <w:rPr>
          <w:rFonts w:ascii="Calibri" w:eastAsia="Calibri" w:hAnsi="Calibri" w:cs="Calibri"/>
        </w:rPr>
        <w:t xml:space="preserve"> is an organization (for-profit or non-profit) that uses business principles to solve health, socia</w:t>
      </w:r>
      <w:r>
        <w:rPr>
          <w:rFonts w:ascii="Calibri" w:eastAsia="Calibri" w:hAnsi="Calibri" w:cs="Calibri"/>
        </w:rPr>
        <w:t>l, or environmental challenges without an exclusive dependency on “charitable” grants or donations. Social enterprises aim to solve real problems for real people in a way that can scale across time and location.</w:t>
      </w:r>
    </w:p>
    <w:p w14:paraId="42402DCA" w14:textId="77777777" w:rsidR="00A240DF" w:rsidRDefault="00A240DF">
      <w:pPr>
        <w:rPr>
          <w:rFonts w:ascii="Calibri" w:eastAsia="Calibri" w:hAnsi="Calibri" w:cs="Calibri"/>
          <w:b/>
        </w:rPr>
      </w:pPr>
    </w:p>
    <w:p w14:paraId="33296BEF" w14:textId="77777777" w:rsidR="00A240DF" w:rsidRDefault="00D11449">
      <w:pPr>
        <w:rPr>
          <w:rFonts w:ascii="Calibri" w:eastAsia="Calibri" w:hAnsi="Calibri" w:cs="Calibri"/>
        </w:rPr>
      </w:pPr>
      <w:r>
        <w:rPr>
          <w:rFonts w:ascii="Calibri" w:eastAsia="Calibri" w:hAnsi="Calibri" w:cs="Calibri"/>
          <w:b/>
          <w:sz w:val="28"/>
          <w:szCs w:val="28"/>
        </w:rPr>
        <w:t>Teaching methods</w:t>
      </w:r>
    </w:p>
    <w:p w14:paraId="571E8996" w14:textId="77777777" w:rsidR="00A240DF" w:rsidRDefault="00D11449">
      <w:pPr>
        <w:numPr>
          <w:ilvl w:val="0"/>
          <w:numId w:val="10"/>
        </w:numPr>
        <w:ind w:left="360"/>
        <w:rPr>
          <w:rFonts w:ascii="Calibri" w:eastAsia="Calibri" w:hAnsi="Calibri" w:cs="Calibri"/>
        </w:rPr>
      </w:pPr>
      <w:r>
        <w:rPr>
          <w:rFonts w:ascii="Calibri" w:eastAsia="Calibri" w:hAnsi="Calibri" w:cs="Calibri"/>
        </w:rPr>
        <w:t xml:space="preserve">In-class presentations by </w:t>
      </w:r>
      <w:r>
        <w:rPr>
          <w:rFonts w:ascii="Calibri" w:eastAsia="Calibri" w:hAnsi="Calibri" w:cs="Calibri"/>
        </w:rPr>
        <w:t xml:space="preserve">local experts, including researchers and practitioners from nongovernmental organizations, businesses, entrepreneurial groups, government, and academia. </w:t>
      </w:r>
    </w:p>
    <w:p w14:paraId="4991308F" w14:textId="77777777" w:rsidR="00A240DF" w:rsidRDefault="00D11449">
      <w:pPr>
        <w:numPr>
          <w:ilvl w:val="0"/>
          <w:numId w:val="10"/>
        </w:numPr>
        <w:ind w:left="360"/>
        <w:rPr>
          <w:rFonts w:ascii="Calibri" w:eastAsia="Calibri" w:hAnsi="Calibri" w:cs="Calibri"/>
        </w:rPr>
      </w:pPr>
      <w:r>
        <w:rPr>
          <w:rFonts w:ascii="Calibri" w:eastAsia="Calibri" w:hAnsi="Calibri" w:cs="Calibri"/>
        </w:rPr>
        <w:t>Field visits to communities, social enterprises, and project sites in and around Bangalore.</w:t>
      </w:r>
    </w:p>
    <w:p w14:paraId="6200BB75" w14:textId="77777777" w:rsidR="00A240DF" w:rsidRDefault="00D11449">
      <w:pPr>
        <w:numPr>
          <w:ilvl w:val="0"/>
          <w:numId w:val="10"/>
        </w:numPr>
        <w:ind w:left="360"/>
        <w:rPr>
          <w:rFonts w:ascii="Calibri" w:eastAsia="Calibri" w:hAnsi="Calibri" w:cs="Calibri"/>
        </w:rPr>
      </w:pPr>
      <w:r>
        <w:rPr>
          <w:rFonts w:ascii="Calibri" w:eastAsia="Calibri" w:hAnsi="Calibri" w:cs="Calibri"/>
        </w:rPr>
        <w:t>Readings o</w:t>
      </w:r>
      <w:r>
        <w:rPr>
          <w:rFonts w:ascii="Calibri" w:eastAsia="Calibri" w:hAnsi="Calibri" w:cs="Calibri"/>
        </w:rPr>
        <w:t>n GCs, social entrepreneurship, business model creation, and society in India.</w:t>
      </w:r>
    </w:p>
    <w:p w14:paraId="51246BB8" w14:textId="77777777" w:rsidR="00A240DF" w:rsidRDefault="00D11449">
      <w:pPr>
        <w:numPr>
          <w:ilvl w:val="0"/>
          <w:numId w:val="10"/>
        </w:numPr>
        <w:ind w:left="360"/>
        <w:rPr>
          <w:rFonts w:ascii="Calibri" w:eastAsia="Calibri" w:hAnsi="Calibri" w:cs="Calibri"/>
        </w:rPr>
      </w:pPr>
      <w:r>
        <w:rPr>
          <w:rFonts w:ascii="Calibri" w:eastAsia="Calibri" w:hAnsi="Calibri" w:cs="Calibri"/>
        </w:rPr>
        <w:t>In-class discussions and student presentations.</w:t>
      </w:r>
    </w:p>
    <w:p w14:paraId="7D45411D" w14:textId="77777777" w:rsidR="00A240DF" w:rsidRDefault="00D11449">
      <w:pPr>
        <w:numPr>
          <w:ilvl w:val="0"/>
          <w:numId w:val="10"/>
        </w:numPr>
        <w:ind w:left="360"/>
        <w:rPr>
          <w:rFonts w:ascii="Calibri" w:eastAsia="Calibri" w:hAnsi="Calibri" w:cs="Calibri"/>
        </w:rPr>
      </w:pPr>
      <w:r>
        <w:rPr>
          <w:rFonts w:ascii="Calibri" w:eastAsia="Calibri" w:hAnsi="Calibri" w:cs="Calibri"/>
        </w:rPr>
        <w:t>A team-based project to identify a problem in India and to propose a potential solution.</w:t>
      </w:r>
    </w:p>
    <w:p w14:paraId="64DFFC7B" w14:textId="77777777" w:rsidR="00A240DF" w:rsidRDefault="00D11449">
      <w:pPr>
        <w:numPr>
          <w:ilvl w:val="0"/>
          <w:numId w:val="10"/>
        </w:numPr>
        <w:ind w:left="360"/>
        <w:rPr>
          <w:rFonts w:ascii="Calibri" w:eastAsia="Calibri" w:hAnsi="Calibri" w:cs="Calibri"/>
        </w:rPr>
      </w:pPr>
      <w:r>
        <w:rPr>
          <w:rFonts w:ascii="Calibri" w:eastAsia="Calibri" w:hAnsi="Calibri" w:cs="Calibri"/>
        </w:rPr>
        <w:t>Immersion in a local organization workin</w:t>
      </w:r>
      <w:r>
        <w:rPr>
          <w:rFonts w:ascii="Calibri" w:eastAsia="Calibri" w:hAnsi="Calibri" w:cs="Calibri"/>
        </w:rPr>
        <w:t>g on a GC.</w:t>
      </w:r>
    </w:p>
    <w:p w14:paraId="7FE5D9C4" w14:textId="77777777" w:rsidR="00A240DF" w:rsidRDefault="00A240DF">
      <w:pPr>
        <w:pBdr>
          <w:top w:val="nil"/>
          <w:left w:val="nil"/>
          <w:bottom w:val="nil"/>
          <w:right w:val="nil"/>
          <w:between w:val="nil"/>
        </w:pBdr>
        <w:rPr>
          <w:rFonts w:ascii="Calibri" w:eastAsia="Calibri" w:hAnsi="Calibri" w:cs="Calibri"/>
          <w:color w:val="000000"/>
        </w:rPr>
      </w:pPr>
    </w:p>
    <w:p w14:paraId="2FE0214D" w14:textId="77777777" w:rsidR="00A240DF" w:rsidRDefault="00D11449">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 xml:space="preserve">Course </w:t>
      </w:r>
      <w:r>
        <w:rPr>
          <w:rFonts w:ascii="Calibri" w:eastAsia="Calibri" w:hAnsi="Calibri" w:cs="Calibri"/>
          <w:b/>
          <w:sz w:val="28"/>
          <w:szCs w:val="28"/>
        </w:rPr>
        <w:t>Components</w:t>
      </w:r>
    </w:p>
    <w:p w14:paraId="446A4C6E" w14:textId="77777777" w:rsidR="00A240DF" w:rsidRDefault="00D11449">
      <w:pPr>
        <w:shd w:val="clear" w:color="auto" w:fill="FFFFFF"/>
        <w:rPr>
          <w:rFonts w:ascii="Calibri" w:eastAsia="Calibri" w:hAnsi="Calibri" w:cs="Calibri"/>
          <w:i/>
          <w:color w:val="333333"/>
        </w:rPr>
      </w:pPr>
      <w:r>
        <w:rPr>
          <w:rFonts w:ascii="Calibri" w:eastAsia="Calibri" w:hAnsi="Calibri" w:cs="Calibri"/>
          <w:i/>
        </w:rPr>
        <w:t>W</w:t>
      </w:r>
      <w:r>
        <w:rPr>
          <w:rFonts w:ascii="Calibri" w:eastAsia="Calibri" w:hAnsi="Calibri" w:cs="Calibri"/>
          <w:i/>
          <w:color w:val="000000"/>
        </w:rPr>
        <w:t xml:space="preserve">eeks 1-3: Cultural Immersion, Study of Local Social </w:t>
      </w:r>
      <w:r>
        <w:rPr>
          <w:rFonts w:ascii="Calibri" w:eastAsia="Calibri" w:hAnsi="Calibri" w:cs="Calibri"/>
          <w:i/>
        </w:rPr>
        <w:t>Enterprise, Learn Core “Tools”</w:t>
      </w:r>
      <w:r>
        <w:rPr>
          <w:rFonts w:ascii="Calibri" w:eastAsia="Calibri" w:hAnsi="Calibri" w:cs="Calibri"/>
          <w:i/>
          <w:color w:val="000000"/>
        </w:rPr>
        <w:t xml:space="preserve"> </w:t>
      </w:r>
    </w:p>
    <w:p w14:paraId="3D030069" w14:textId="77777777" w:rsidR="00A240DF" w:rsidRDefault="00D11449">
      <w:pPr>
        <w:shd w:val="clear" w:color="auto" w:fill="FFFFFF"/>
        <w:rPr>
          <w:rFonts w:ascii="Calibri" w:eastAsia="Calibri" w:hAnsi="Calibri" w:cs="Calibri"/>
        </w:rPr>
      </w:pPr>
      <w:r>
        <w:rPr>
          <w:rFonts w:ascii="Calibri" w:eastAsia="Calibri" w:hAnsi="Calibri" w:cs="Calibri"/>
        </w:rPr>
        <w:t>Students learn about GCs in areas such as food security, livelihoods, clean water, clean energy, and public health. Local profession/</w:t>
      </w:r>
      <w:proofErr w:type="spellStart"/>
      <w:r>
        <w:rPr>
          <w:rFonts w:ascii="Calibri" w:eastAsia="Calibri" w:hAnsi="Calibri" w:cs="Calibri"/>
        </w:rPr>
        <w:t>als</w:t>
      </w:r>
      <w:proofErr w:type="spellEnd"/>
      <w:r>
        <w:rPr>
          <w:rFonts w:ascii="Calibri" w:eastAsia="Calibri" w:hAnsi="Calibri" w:cs="Calibri"/>
        </w:rPr>
        <w:t xml:space="preserve"> will visit the class and will lead local visits to share insights into how communities in Bangalore experience GCs and </w:t>
      </w:r>
      <w:r>
        <w:rPr>
          <w:rFonts w:ascii="Calibri" w:eastAsia="Calibri" w:hAnsi="Calibri" w:cs="Calibri"/>
        </w:rPr>
        <w:t>the approaches that have succeeded and failed in addressing them. Students also learn “tools” of entrepreneurship such as design thinking, lean startup, and social innovation.</w:t>
      </w:r>
    </w:p>
    <w:p w14:paraId="37339DED" w14:textId="77777777" w:rsidR="00A240DF" w:rsidRDefault="00A240DF">
      <w:pPr>
        <w:shd w:val="clear" w:color="auto" w:fill="FFFFFF"/>
        <w:rPr>
          <w:rFonts w:ascii="Calibri" w:eastAsia="Calibri" w:hAnsi="Calibri" w:cs="Calibri"/>
        </w:rPr>
      </w:pPr>
    </w:p>
    <w:p w14:paraId="523E6882" w14:textId="77777777" w:rsidR="00A240DF" w:rsidRDefault="00D11449">
      <w:pPr>
        <w:pBdr>
          <w:top w:val="nil"/>
          <w:left w:val="nil"/>
          <w:bottom w:val="nil"/>
          <w:right w:val="nil"/>
          <w:between w:val="nil"/>
        </w:pBdr>
        <w:rPr>
          <w:rFonts w:ascii="Calibri" w:eastAsia="Calibri" w:hAnsi="Calibri" w:cs="Calibri"/>
          <w:b/>
          <w:color w:val="333333"/>
        </w:rPr>
      </w:pPr>
      <w:r>
        <w:rPr>
          <w:rFonts w:ascii="Calibri" w:eastAsia="Calibri" w:hAnsi="Calibri" w:cs="Calibri"/>
          <w:i/>
        </w:rPr>
        <w:t>Weeks 4-10</w:t>
      </w:r>
      <w:r>
        <w:rPr>
          <w:rFonts w:ascii="Calibri" w:eastAsia="Calibri" w:hAnsi="Calibri" w:cs="Calibri"/>
          <w:i/>
          <w:color w:val="000000"/>
        </w:rPr>
        <w:t>: Placements with Social Enterprises, Teams Design a Soci</w:t>
      </w:r>
      <w:r>
        <w:rPr>
          <w:rFonts w:ascii="Calibri" w:eastAsia="Calibri" w:hAnsi="Calibri" w:cs="Calibri"/>
          <w:i/>
        </w:rPr>
        <w:t>al Enterpris</w:t>
      </w:r>
      <w:r>
        <w:rPr>
          <w:rFonts w:ascii="Calibri" w:eastAsia="Calibri" w:hAnsi="Calibri" w:cs="Calibri"/>
          <w:i/>
        </w:rPr>
        <w:t xml:space="preserve">e </w:t>
      </w:r>
    </w:p>
    <w:p w14:paraId="3F3C3425" w14:textId="77777777" w:rsidR="00A240DF" w:rsidRDefault="00D11449">
      <w:pPr>
        <w:pBdr>
          <w:top w:val="nil"/>
          <w:left w:val="nil"/>
          <w:bottom w:val="nil"/>
          <w:right w:val="nil"/>
          <w:between w:val="nil"/>
        </w:pBdr>
        <w:rPr>
          <w:rFonts w:ascii="Calibri" w:eastAsia="Calibri" w:hAnsi="Calibri" w:cs="Calibri"/>
        </w:rPr>
      </w:pPr>
      <w:r>
        <w:rPr>
          <w:rFonts w:ascii="Calibri" w:eastAsia="Calibri" w:hAnsi="Calibri" w:cs="Calibri"/>
        </w:rPr>
        <w:t xml:space="preserve">Students work in interdisciplinary teams to understand and address a GC. </w:t>
      </w:r>
      <w:r>
        <w:rPr>
          <w:rFonts w:ascii="Calibri" w:eastAsia="Calibri" w:hAnsi="Calibri" w:cs="Calibri"/>
        </w:rPr>
        <w:t xml:space="preserve">Teams will be placed with a local organization that has experience with a </w:t>
      </w:r>
      <w:proofErr w:type="gramStart"/>
      <w:r>
        <w:rPr>
          <w:rFonts w:ascii="Calibri" w:eastAsia="Calibri" w:hAnsi="Calibri" w:cs="Calibri"/>
        </w:rPr>
        <w:t>GC, and</w:t>
      </w:r>
      <w:proofErr w:type="gramEnd"/>
      <w:r>
        <w:rPr>
          <w:rFonts w:ascii="Calibri" w:eastAsia="Calibri" w:hAnsi="Calibri" w:cs="Calibri"/>
        </w:rPr>
        <w:t xml:space="preserve"> will work with local mentors and UW faculty members. Each team has two projects: (1) The class pro</w:t>
      </w:r>
      <w:r>
        <w:rPr>
          <w:rFonts w:ascii="Calibri" w:eastAsia="Calibri" w:hAnsi="Calibri" w:cs="Calibri"/>
        </w:rPr>
        <w:t xml:space="preserve">ject is to design a new social enterprise. </w:t>
      </w:r>
      <w:r>
        <w:rPr>
          <w:rFonts w:ascii="Calibri" w:eastAsia="Calibri" w:hAnsi="Calibri" w:cs="Calibri"/>
        </w:rPr>
        <w:t xml:space="preserve">Teams identify a population or community experiencing the GC, define the GC problem facing that population, consider potential solutions, and design a solution to meet the population’s needs. (2) </w:t>
      </w:r>
      <w:r>
        <w:rPr>
          <w:rFonts w:ascii="Calibri" w:eastAsia="Calibri" w:hAnsi="Calibri" w:cs="Calibri"/>
        </w:rPr>
        <w:t>T</w:t>
      </w:r>
      <w:r>
        <w:rPr>
          <w:rFonts w:ascii="Calibri" w:eastAsia="Calibri" w:hAnsi="Calibri" w:cs="Calibri"/>
        </w:rPr>
        <w:t>he partner</w:t>
      </w:r>
      <w:r>
        <w:rPr>
          <w:rFonts w:ascii="Calibri" w:eastAsia="Calibri" w:hAnsi="Calibri" w:cs="Calibri"/>
        </w:rPr>
        <w:t>-</w:t>
      </w:r>
      <w:r>
        <w:rPr>
          <w:rFonts w:ascii="Calibri" w:eastAsia="Calibri" w:hAnsi="Calibri" w:cs="Calibri"/>
        </w:rPr>
        <w:t>organ</w:t>
      </w:r>
      <w:r>
        <w:rPr>
          <w:rFonts w:ascii="Calibri" w:eastAsia="Calibri" w:hAnsi="Calibri" w:cs="Calibri"/>
        </w:rPr>
        <w:t>ization project involves a specific team project designed by the organization, for students to assist the organization and deliver value, while learning about the organization</w:t>
      </w:r>
      <w:r>
        <w:rPr>
          <w:rFonts w:ascii="Calibri" w:eastAsia="Calibri" w:hAnsi="Calibri" w:cs="Calibri"/>
        </w:rPr>
        <w:t xml:space="preserve"> and the GC.</w:t>
      </w:r>
    </w:p>
    <w:p w14:paraId="03A93F05" w14:textId="77777777" w:rsidR="00A240DF" w:rsidRDefault="00A240DF">
      <w:pPr>
        <w:pBdr>
          <w:top w:val="nil"/>
          <w:left w:val="nil"/>
          <w:bottom w:val="nil"/>
          <w:right w:val="nil"/>
          <w:between w:val="nil"/>
        </w:pBdr>
        <w:rPr>
          <w:rFonts w:ascii="Calibri" w:eastAsia="Calibri" w:hAnsi="Calibri" w:cs="Calibri"/>
          <w:color w:val="000000"/>
        </w:rPr>
      </w:pPr>
    </w:p>
    <w:p w14:paraId="0EE3528D" w14:textId="77777777" w:rsidR="00A240DF" w:rsidRDefault="00D11449">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 xml:space="preserve">Learning </w:t>
      </w:r>
      <w:r>
        <w:rPr>
          <w:rFonts w:ascii="Calibri" w:eastAsia="Calibri" w:hAnsi="Calibri" w:cs="Calibri"/>
          <w:b/>
          <w:sz w:val="28"/>
          <w:szCs w:val="28"/>
        </w:rPr>
        <w:t>o</w:t>
      </w:r>
      <w:r>
        <w:rPr>
          <w:rFonts w:ascii="Calibri" w:eastAsia="Calibri" w:hAnsi="Calibri" w:cs="Calibri"/>
          <w:b/>
          <w:color w:val="000000"/>
          <w:sz w:val="28"/>
          <w:szCs w:val="28"/>
        </w:rPr>
        <w:t xml:space="preserve">bjectives </w:t>
      </w:r>
    </w:p>
    <w:p w14:paraId="41E29362" w14:textId="77777777" w:rsidR="00A240DF" w:rsidRDefault="00D11449">
      <w:pPr>
        <w:numPr>
          <w:ilvl w:val="0"/>
          <w:numId w:val="4"/>
        </w:numPr>
        <w:ind w:left="360"/>
        <w:rPr>
          <w:rFonts w:ascii="Calibri" w:eastAsia="Calibri" w:hAnsi="Calibri" w:cs="Calibri"/>
        </w:rPr>
      </w:pPr>
      <w:r>
        <w:rPr>
          <w:rFonts w:ascii="Calibri" w:eastAsia="Calibri" w:hAnsi="Calibri" w:cs="Calibri"/>
          <w:color w:val="000000"/>
        </w:rPr>
        <w:t>Work in interdisciplinary teams to understand and address a GC</w:t>
      </w:r>
      <w:r>
        <w:rPr>
          <w:rFonts w:ascii="Calibri" w:eastAsia="Calibri" w:hAnsi="Calibri" w:cs="Calibri"/>
        </w:rPr>
        <w:t xml:space="preserve"> </w:t>
      </w:r>
    </w:p>
    <w:p w14:paraId="2C3CFE3B" w14:textId="77777777" w:rsidR="00A240DF" w:rsidRDefault="00D11449">
      <w:pPr>
        <w:numPr>
          <w:ilvl w:val="0"/>
          <w:numId w:val="4"/>
        </w:numPr>
        <w:ind w:left="360"/>
        <w:rPr>
          <w:rFonts w:ascii="Calibri" w:eastAsia="Calibri" w:hAnsi="Calibri" w:cs="Calibri"/>
        </w:rPr>
      </w:pPr>
      <w:r>
        <w:rPr>
          <w:rFonts w:ascii="Calibri" w:eastAsia="Calibri" w:hAnsi="Calibri" w:cs="Calibri"/>
          <w:color w:val="000000"/>
        </w:rPr>
        <w:t>Identify a population or community experiencing the GC and understand its needs, assets, and where it f</w:t>
      </w:r>
      <w:r>
        <w:rPr>
          <w:rFonts w:ascii="Calibri" w:eastAsia="Calibri" w:hAnsi="Calibri" w:cs="Calibri"/>
        </w:rPr>
        <w:t xml:space="preserve">its in the broader </w:t>
      </w:r>
      <w:r>
        <w:rPr>
          <w:rFonts w:ascii="Calibri" w:eastAsia="Calibri" w:hAnsi="Calibri" w:cs="Calibri"/>
          <w:color w:val="000000"/>
        </w:rPr>
        <w:t>ecosystem</w:t>
      </w:r>
      <w:r>
        <w:rPr>
          <w:rFonts w:ascii="Calibri" w:eastAsia="Calibri" w:hAnsi="Calibri" w:cs="Calibri"/>
        </w:rPr>
        <w:t xml:space="preserve"> </w:t>
      </w:r>
    </w:p>
    <w:p w14:paraId="3AF1D8ED" w14:textId="77777777" w:rsidR="00A240DF" w:rsidRDefault="00D11449">
      <w:pPr>
        <w:numPr>
          <w:ilvl w:val="0"/>
          <w:numId w:val="4"/>
        </w:numPr>
        <w:ind w:left="360"/>
        <w:rPr>
          <w:rFonts w:ascii="Calibri" w:eastAsia="Calibri" w:hAnsi="Calibri" w:cs="Calibri"/>
        </w:rPr>
      </w:pPr>
      <w:r>
        <w:rPr>
          <w:rFonts w:ascii="Calibri" w:eastAsia="Calibri" w:hAnsi="Calibri" w:cs="Calibri"/>
          <w:color w:val="000000"/>
        </w:rPr>
        <w:t xml:space="preserve">Define </w:t>
      </w:r>
      <w:r>
        <w:rPr>
          <w:rFonts w:ascii="Calibri" w:eastAsia="Calibri" w:hAnsi="Calibri" w:cs="Calibri"/>
        </w:rPr>
        <w:t>a</w:t>
      </w:r>
      <w:r>
        <w:rPr>
          <w:rFonts w:ascii="Calibri" w:eastAsia="Calibri" w:hAnsi="Calibri" w:cs="Calibri"/>
          <w:color w:val="000000"/>
        </w:rPr>
        <w:t xml:space="preserve"> GC problem facing that population, </w:t>
      </w:r>
      <w:r>
        <w:rPr>
          <w:rFonts w:ascii="Calibri" w:eastAsia="Calibri" w:hAnsi="Calibri" w:cs="Calibri"/>
        </w:rPr>
        <w:t>advocate for</w:t>
      </w:r>
      <w:r>
        <w:rPr>
          <w:rFonts w:ascii="Calibri" w:eastAsia="Calibri" w:hAnsi="Calibri" w:cs="Calibri"/>
          <w:color w:val="000000"/>
        </w:rPr>
        <w:t xml:space="preserve"> potential solutions</w:t>
      </w:r>
      <w:r>
        <w:rPr>
          <w:rFonts w:ascii="Calibri" w:eastAsia="Calibri" w:hAnsi="Calibri" w:cs="Calibri"/>
        </w:rPr>
        <w:t xml:space="preserve"> that can improve overall health, envi</w:t>
      </w:r>
      <w:r>
        <w:rPr>
          <w:rFonts w:ascii="Calibri" w:eastAsia="Calibri" w:hAnsi="Calibri" w:cs="Calibri"/>
        </w:rPr>
        <w:t>ronment,</w:t>
      </w:r>
      <w:r>
        <w:rPr>
          <w:rFonts w:ascii="Calibri" w:eastAsia="Calibri" w:hAnsi="Calibri" w:cs="Calibri"/>
        </w:rPr>
        <w:t xml:space="preserve"> </w:t>
      </w:r>
      <w:r>
        <w:rPr>
          <w:rFonts w:ascii="Calibri" w:eastAsia="Calibri" w:hAnsi="Calibri" w:cs="Calibri"/>
        </w:rPr>
        <w:t>and well-being</w:t>
      </w:r>
    </w:p>
    <w:p w14:paraId="6B1BDE7A" w14:textId="77777777" w:rsidR="00A240DF" w:rsidRDefault="00D11449">
      <w:pPr>
        <w:numPr>
          <w:ilvl w:val="0"/>
          <w:numId w:val="4"/>
        </w:numPr>
        <w:ind w:left="360"/>
        <w:rPr>
          <w:rFonts w:ascii="Calibri" w:eastAsia="Calibri" w:hAnsi="Calibri" w:cs="Calibri"/>
        </w:rPr>
      </w:pPr>
      <w:r>
        <w:rPr>
          <w:rFonts w:ascii="Calibri" w:eastAsia="Calibri" w:hAnsi="Calibri" w:cs="Calibri"/>
          <w:color w:val="000000"/>
        </w:rPr>
        <w:t xml:space="preserve">Design a </w:t>
      </w:r>
      <w:r>
        <w:rPr>
          <w:rFonts w:ascii="Calibri" w:eastAsia="Calibri" w:hAnsi="Calibri" w:cs="Calibri"/>
        </w:rPr>
        <w:t>financially</w:t>
      </w:r>
      <w:r>
        <w:rPr>
          <w:rFonts w:ascii="Calibri" w:eastAsia="Calibri" w:hAnsi="Calibri" w:cs="Calibri"/>
          <w:color w:val="000000"/>
        </w:rPr>
        <w:t xml:space="preserve"> self-sustaining solution to meet the population’s needs </w:t>
      </w:r>
    </w:p>
    <w:p w14:paraId="2732DB1E" w14:textId="77777777" w:rsidR="00A240DF" w:rsidRDefault="00D11449">
      <w:pPr>
        <w:numPr>
          <w:ilvl w:val="0"/>
          <w:numId w:val="4"/>
        </w:numPr>
        <w:ind w:left="360"/>
        <w:rPr>
          <w:rFonts w:ascii="Calibri" w:eastAsia="Calibri" w:hAnsi="Calibri" w:cs="Calibri"/>
        </w:rPr>
      </w:pPr>
      <w:r>
        <w:rPr>
          <w:rFonts w:ascii="Calibri" w:eastAsia="Calibri" w:hAnsi="Calibri" w:cs="Calibri"/>
        </w:rPr>
        <w:t xml:space="preserve">Translate </w:t>
      </w:r>
      <w:r>
        <w:rPr>
          <w:rFonts w:ascii="Calibri" w:eastAsia="Calibri" w:hAnsi="Calibri" w:cs="Calibri"/>
          <w:color w:val="000000"/>
        </w:rPr>
        <w:t>new and existing skills into a positive social impact</w:t>
      </w:r>
      <w:r>
        <w:rPr>
          <w:rFonts w:ascii="Calibri" w:eastAsia="Calibri" w:hAnsi="Calibri" w:cs="Calibri"/>
        </w:rPr>
        <w:t xml:space="preserve"> </w:t>
      </w:r>
    </w:p>
    <w:p w14:paraId="650CDDD8" w14:textId="77777777" w:rsidR="00A240DF" w:rsidRDefault="00D11449">
      <w:pPr>
        <w:numPr>
          <w:ilvl w:val="0"/>
          <w:numId w:val="4"/>
        </w:numPr>
        <w:ind w:left="360"/>
        <w:rPr>
          <w:rFonts w:ascii="Calibri" w:eastAsia="Calibri" w:hAnsi="Calibri" w:cs="Calibri"/>
        </w:rPr>
      </w:pPr>
      <w:r>
        <w:rPr>
          <w:rFonts w:ascii="Calibri" w:eastAsia="Calibri" w:hAnsi="Calibri" w:cs="Calibri"/>
        </w:rPr>
        <w:t>De</w:t>
      </w:r>
      <w:r>
        <w:rPr>
          <w:rFonts w:ascii="Calibri" w:eastAsia="Calibri" w:hAnsi="Calibri" w:cs="Calibri"/>
        </w:rPr>
        <w:t>liver value to an existing</w:t>
      </w:r>
      <w:r>
        <w:rPr>
          <w:rFonts w:ascii="Calibri" w:eastAsia="Calibri" w:hAnsi="Calibri" w:cs="Calibri"/>
          <w:color w:val="000000"/>
        </w:rPr>
        <w:t xml:space="preserve"> social enterprise </w:t>
      </w:r>
    </w:p>
    <w:p w14:paraId="39A7A067" w14:textId="77777777" w:rsidR="00A240DF" w:rsidRDefault="00D11449">
      <w:pPr>
        <w:numPr>
          <w:ilvl w:val="0"/>
          <w:numId w:val="4"/>
        </w:numPr>
        <w:ind w:left="360"/>
        <w:rPr>
          <w:rFonts w:ascii="Calibri" w:eastAsia="Calibri" w:hAnsi="Calibri" w:cs="Calibri"/>
        </w:rPr>
      </w:pPr>
      <w:r>
        <w:rPr>
          <w:rFonts w:ascii="Calibri" w:eastAsia="Calibri" w:hAnsi="Calibri" w:cs="Calibri"/>
        </w:rPr>
        <w:lastRenderedPageBreak/>
        <w:t>Determin</w:t>
      </w:r>
      <w:r>
        <w:rPr>
          <w:rFonts w:ascii="Calibri" w:eastAsia="Calibri" w:hAnsi="Calibri" w:cs="Calibri"/>
        </w:rPr>
        <w:t>e the</w:t>
      </w:r>
      <w:r>
        <w:rPr>
          <w:rFonts w:ascii="Calibri" w:eastAsia="Calibri" w:hAnsi="Calibri" w:cs="Calibri"/>
        </w:rPr>
        <w:t xml:space="preserve"> most effective techn</w:t>
      </w:r>
      <w:r>
        <w:rPr>
          <w:rFonts w:ascii="Calibri" w:eastAsia="Calibri" w:hAnsi="Calibri" w:cs="Calibri"/>
        </w:rPr>
        <w:t xml:space="preserve">ology, business </w:t>
      </w:r>
      <w:r>
        <w:rPr>
          <w:rFonts w:ascii="Calibri" w:eastAsia="Calibri" w:hAnsi="Calibri" w:cs="Calibri"/>
        </w:rPr>
        <w:t xml:space="preserve">plan, and </w:t>
      </w:r>
      <w:r>
        <w:rPr>
          <w:rFonts w:ascii="Calibri" w:eastAsia="Calibri" w:hAnsi="Calibri" w:cs="Calibri"/>
        </w:rPr>
        <w:t xml:space="preserve">organizational structure to maximize impact and to </w:t>
      </w:r>
      <w:r>
        <w:rPr>
          <w:rFonts w:ascii="Calibri" w:eastAsia="Calibri" w:hAnsi="Calibri" w:cs="Calibri"/>
        </w:rPr>
        <w:t>engage an</w:t>
      </w:r>
      <w:r>
        <w:rPr>
          <w:rFonts w:ascii="Calibri" w:eastAsia="Calibri" w:hAnsi="Calibri" w:cs="Calibri"/>
        </w:rPr>
        <w:t xml:space="preserve"> interdisciplinary </w:t>
      </w:r>
      <w:r>
        <w:rPr>
          <w:rFonts w:ascii="Calibri" w:eastAsia="Calibri" w:hAnsi="Calibri" w:cs="Calibri"/>
        </w:rPr>
        <w:t>team to address the GC</w:t>
      </w:r>
      <w:r>
        <w:rPr>
          <w:rFonts w:ascii="Calibri" w:eastAsia="Calibri" w:hAnsi="Calibri" w:cs="Calibri"/>
        </w:rPr>
        <w:t xml:space="preserve"> </w:t>
      </w:r>
    </w:p>
    <w:p w14:paraId="6EC16FB3" w14:textId="77777777" w:rsidR="00A240DF" w:rsidRDefault="00D11449">
      <w:pPr>
        <w:numPr>
          <w:ilvl w:val="0"/>
          <w:numId w:val="4"/>
        </w:numPr>
        <w:ind w:left="360"/>
        <w:rPr>
          <w:rFonts w:ascii="Calibri" w:eastAsia="Calibri" w:hAnsi="Calibri" w:cs="Calibri"/>
        </w:rPr>
      </w:pPr>
      <w:r>
        <w:rPr>
          <w:rFonts w:ascii="Calibri" w:eastAsia="Calibri" w:hAnsi="Calibri" w:cs="Calibri"/>
        </w:rPr>
        <w:t>Understand professional and ethical responsibilities within the context of a culture and an organization, while interacting with potentially vu</w:t>
      </w:r>
      <w:r>
        <w:rPr>
          <w:rFonts w:ascii="Calibri" w:eastAsia="Calibri" w:hAnsi="Calibri" w:cs="Calibri"/>
        </w:rPr>
        <w:t xml:space="preserve">lnerable populations </w:t>
      </w:r>
    </w:p>
    <w:p w14:paraId="0DE70F88" w14:textId="77777777" w:rsidR="00A240DF" w:rsidRDefault="00D11449">
      <w:pPr>
        <w:numPr>
          <w:ilvl w:val="0"/>
          <w:numId w:val="4"/>
        </w:numPr>
        <w:ind w:left="360"/>
        <w:rPr>
          <w:rFonts w:ascii="Calibri" w:eastAsia="Calibri" w:hAnsi="Calibri" w:cs="Calibri"/>
        </w:rPr>
      </w:pPr>
      <w:r>
        <w:rPr>
          <w:rFonts w:ascii="Calibri" w:eastAsia="Calibri" w:hAnsi="Calibri" w:cs="Calibri"/>
        </w:rPr>
        <w:t>Recognize the need for and an ability to engage in lifelong learning</w:t>
      </w:r>
    </w:p>
    <w:p w14:paraId="744B7E4A" w14:textId="77777777" w:rsidR="00A240DF" w:rsidRDefault="00D11449">
      <w:pPr>
        <w:numPr>
          <w:ilvl w:val="0"/>
          <w:numId w:val="4"/>
        </w:numPr>
        <w:ind w:left="360"/>
        <w:rPr>
          <w:rFonts w:ascii="Calibri" w:eastAsia="Calibri" w:hAnsi="Calibri" w:cs="Calibri"/>
        </w:rPr>
      </w:pPr>
      <w:r>
        <w:rPr>
          <w:rFonts w:ascii="Calibri" w:eastAsia="Calibri" w:hAnsi="Calibri" w:cs="Calibri"/>
        </w:rPr>
        <w:t>Build skills in communication and design</w:t>
      </w:r>
    </w:p>
    <w:p w14:paraId="0F38CB55" w14:textId="77777777" w:rsidR="00A240DF" w:rsidRDefault="00D11449">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br/>
      </w:r>
      <w:r>
        <w:rPr>
          <w:rFonts w:ascii="Calibri" w:eastAsia="Calibri" w:hAnsi="Calibri" w:cs="Calibri"/>
          <w:b/>
          <w:color w:val="000000"/>
          <w:sz w:val="28"/>
          <w:szCs w:val="28"/>
        </w:rPr>
        <w:t>Prerequisites</w:t>
      </w:r>
      <w:r>
        <w:rPr>
          <w:rFonts w:ascii="Calibri" w:eastAsia="Calibri" w:hAnsi="Calibri" w:cs="Calibri"/>
          <w:color w:val="000000"/>
          <w:sz w:val="22"/>
          <w:szCs w:val="22"/>
        </w:rPr>
        <w:br/>
      </w:r>
      <w:r>
        <w:rPr>
          <w:rFonts w:ascii="Calibri" w:eastAsia="Calibri" w:hAnsi="Calibri" w:cs="Calibri"/>
        </w:rPr>
        <w:t>The class is open to graduate students and undergraduate juniors and seniors from any department. There is a required 1-credit Fall Quarter introductory course to prepare students.</w:t>
      </w:r>
    </w:p>
    <w:p w14:paraId="10DD2578" w14:textId="77777777" w:rsidR="00A240DF" w:rsidRDefault="00A240DF">
      <w:pPr>
        <w:pBdr>
          <w:top w:val="nil"/>
          <w:left w:val="nil"/>
          <w:bottom w:val="nil"/>
          <w:right w:val="nil"/>
          <w:between w:val="nil"/>
        </w:pBdr>
        <w:rPr>
          <w:rFonts w:ascii="Calibri" w:eastAsia="Calibri" w:hAnsi="Calibri" w:cs="Calibri"/>
          <w:color w:val="000000"/>
        </w:rPr>
      </w:pPr>
    </w:p>
    <w:p w14:paraId="0EF318CE" w14:textId="77777777" w:rsidR="00A240DF" w:rsidRDefault="00D11449">
      <w:pPr>
        <w:pBdr>
          <w:top w:val="nil"/>
          <w:left w:val="nil"/>
          <w:bottom w:val="nil"/>
          <w:right w:val="nil"/>
          <w:between w:val="nil"/>
        </w:pBdr>
        <w:rPr>
          <w:rFonts w:ascii="Calibri" w:eastAsia="Calibri" w:hAnsi="Calibri" w:cs="Calibri"/>
          <w:b/>
          <w:sz w:val="28"/>
          <w:szCs w:val="28"/>
        </w:rPr>
      </w:pPr>
      <w:r>
        <w:rPr>
          <w:rFonts w:ascii="Calibri" w:eastAsia="Calibri" w:hAnsi="Calibri" w:cs="Calibri"/>
          <w:b/>
          <w:color w:val="000000"/>
          <w:sz w:val="28"/>
          <w:szCs w:val="28"/>
        </w:rPr>
        <w:t>Diversity Requirement</w:t>
      </w:r>
    </w:p>
    <w:p w14:paraId="1F0B50C2" w14:textId="77777777" w:rsidR="00A240DF" w:rsidRDefault="00D11449">
      <w:pPr>
        <w:pBdr>
          <w:top w:val="nil"/>
          <w:left w:val="nil"/>
          <w:bottom w:val="nil"/>
          <w:right w:val="nil"/>
          <w:between w:val="nil"/>
        </w:pBdr>
        <w:rPr>
          <w:rFonts w:ascii="Calibri" w:eastAsia="Calibri" w:hAnsi="Calibri" w:cs="Calibri"/>
        </w:rPr>
      </w:pPr>
      <w:r>
        <w:rPr>
          <w:rFonts w:ascii="Calibri" w:eastAsia="Calibri" w:hAnsi="Calibri" w:cs="Calibri"/>
          <w:color w:val="000000"/>
        </w:rPr>
        <w:t>This course fulfills the University of Washington Di</w:t>
      </w:r>
      <w:r>
        <w:rPr>
          <w:rFonts w:ascii="Calibri" w:eastAsia="Calibri" w:hAnsi="Calibri" w:cs="Calibri"/>
          <w:color w:val="000000"/>
        </w:rPr>
        <w:t>versity Requirement. The University requires all undergraduates to take a minimum of 3 credits, approved by the appropriate school or college, that focus on the sociocultural, political, and/or economic diversity of the human experience at local, regional,</w:t>
      </w:r>
      <w:r>
        <w:rPr>
          <w:rFonts w:ascii="Calibri" w:eastAsia="Calibri" w:hAnsi="Calibri" w:cs="Calibri"/>
          <w:color w:val="000000"/>
        </w:rPr>
        <w:t xml:space="preserve"> or global levels. This requirement is intended to help </w:t>
      </w:r>
      <w:r>
        <w:rPr>
          <w:rFonts w:ascii="Calibri" w:eastAsia="Calibri" w:hAnsi="Calibri" w:cs="Calibri"/>
        </w:rPr>
        <w:t>students</w:t>
      </w:r>
      <w:r>
        <w:rPr>
          <w:rFonts w:ascii="Calibri" w:eastAsia="Calibri" w:hAnsi="Calibri" w:cs="Calibri"/>
          <w:color w:val="000000"/>
        </w:rPr>
        <w:t xml:space="preserve"> develop an understanding of the complexities of living </w:t>
      </w:r>
      <w:r>
        <w:rPr>
          <w:rFonts w:ascii="Calibri" w:eastAsia="Calibri" w:hAnsi="Calibri" w:cs="Calibri"/>
        </w:rPr>
        <w:t>in an increasingly</w:t>
      </w:r>
      <w:r>
        <w:rPr>
          <w:rFonts w:ascii="Calibri" w:eastAsia="Calibri" w:hAnsi="Calibri" w:cs="Calibri"/>
          <w:color w:val="000000"/>
        </w:rPr>
        <w:t xml:space="preserve"> diverse and interconnected societies. Courses that fulfill the diversity requirement focus on cross-cultural analysis</w:t>
      </w:r>
      <w:r>
        <w:rPr>
          <w:rFonts w:ascii="Calibri" w:eastAsia="Calibri" w:hAnsi="Calibri" w:cs="Calibri"/>
          <w:color w:val="000000"/>
        </w:rPr>
        <w:t xml:space="preserve"> and communication</w:t>
      </w:r>
      <w:r>
        <w:rPr>
          <w:rFonts w:ascii="Calibri" w:eastAsia="Calibri" w:hAnsi="Calibri" w:cs="Calibri"/>
        </w:rPr>
        <w:t>,</w:t>
      </w:r>
      <w:r>
        <w:rPr>
          <w:rFonts w:ascii="Calibri" w:eastAsia="Calibri" w:hAnsi="Calibri" w:cs="Calibri"/>
          <w:color w:val="000000"/>
        </w:rPr>
        <w:t xml:space="preserve"> and historical and contemporary inequities such as those associated with race, ethnicity, class, sex and gender, sexual orientation, nationality, ability, religion, creed, age, and socioeconomic status. Course activities should encourag</w:t>
      </w:r>
      <w:r>
        <w:rPr>
          <w:rFonts w:ascii="Calibri" w:eastAsia="Calibri" w:hAnsi="Calibri" w:cs="Calibri"/>
          <w:color w:val="000000"/>
        </w:rPr>
        <w:t>e thinking critically about topics such as power, inequality, marginality, and social movements, and support effective cross-cultural communication skills.</w:t>
      </w:r>
      <w:r>
        <w:rPr>
          <w:rFonts w:ascii="Calibri" w:eastAsia="Calibri" w:hAnsi="Calibri" w:cs="Calibri"/>
        </w:rPr>
        <w:t xml:space="preserve"> </w:t>
      </w:r>
    </w:p>
    <w:p w14:paraId="1025E59E" w14:textId="77777777" w:rsidR="00A240DF" w:rsidRDefault="00A240DF">
      <w:pPr>
        <w:pBdr>
          <w:top w:val="nil"/>
          <w:left w:val="nil"/>
          <w:bottom w:val="nil"/>
          <w:right w:val="nil"/>
          <w:between w:val="nil"/>
        </w:pBdr>
        <w:rPr>
          <w:rFonts w:ascii="Calibri" w:eastAsia="Calibri" w:hAnsi="Calibri" w:cs="Calibri"/>
        </w:rPr>
      </w:pPr>
    </w:p>
    <w:p w14:paraId="18E68849" w14:textId="77777777" w:rsidR="00A240DF" w:rsidRDefault="00D11449">
      <w:pPr>
        <w:pBdr>
          <w:top w:val="nil"/>
          <w:left w:val="nil"/>
          <w:bottom w:val="nil"/>
          <w:right w:val="nil"/>
          <w:between w:val="nil"/>
        </w:pBdr>
        <w:rPr>
          <w:rFonts w:ascii="Calibri" w:eastAsia="Calibri" w:hAnsi="Calibri" w:cs="Calibri"/>
          <w:sz w:val="28"/>
          <w:szCs w:val="28"/>
        </w:rPr>
      </w:pPr>
      <w:r>
        <w:rPr>
          <w:rFonts w:ascii="Calibri" w:eastAsia="Calibri" w:hAnsi="Calibri" w:cs="Calibri"/>
          <w:color w:val="000000"/>
        </w:rPr>
        <w:t>These three credits will simultaneously satisfy other </w:t>
      </w:r>
      <w:hyperlink r:id="rId15">
        <w:r>
          <w:rPr>
            <w:rFonts w:ascii="Calibri" w:eastAsia="Calibri" w:hAnsi="Calibri" w:cs="Calibri"/>
            <w:color w:val="00B0F0"/>
            <w:u w:val="single"/>
          </w:rPr>
          <w:t>Areas of Knowledge</w:t>
        </w:r>
      </w:hyperlink>
      <w:r>
        <w:rPr>
          <w:rFonts w:ascii="Calibri" w:eastAsia="Calibri" w:hAnsi="Calibri" w:cs="Calibri"/>
          <w:color w:val="000000"/>
        </w:rPr>
        <w:t> requirements and do not add to the total number of credits you need to graduate. </w:t>
      </w:r>
    </w:p>
    <w:p w14:paraId="5F072099" w14:textId="77777777" w:rsidR="00A240DF" w:rsidRDefault="00A240DF">
      <w:pPr>
        <w:pBdr>
          <w:top w:val="nil"/>
          <w:left w:val="nil"/>
          <w:bottom w:val="nil"/>
          <w:right w:val="nil"/>
          <w:between w:val="nil"/>
        </w:pBdr>
        <w:rPr>
          <w:rFonts w:ascii="Calibri" w:eastAsia="Calibri" w:hAnsi="Calibri" w:cs="Calibri"/>
          <w:color w:val="000000"/>
        </w:rPr>
      </w:pPr>
    </w:p>
    <w:p w14:paraId="2F7A83BF" w14:textId="77777777" w:rsidR="00A240DF" w:rsidRDefault="00D11449">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Grading</w:t>
      </w:r>
    </w:p>
    <w:p w14:paraId="0A1CFB06" w14:textId="77777777" w:rsidR="00A240DF" w:rsidRDefault="00D11449">
      <w:pPr>
        <w:rPr>
          <w:rFonts w:ascii="Calibri" w:eastAsia="Calibri" w:hAnsi="Calibri" w:cs="Calibri"/>
          <w:b/>
          <w:i/>
        </w:rPr>
      </w:pPr>
      <w:r>
        <w:rPr>
          <w:rFonts w:ascii="Calibri" w:eastAsia="Calibri" w:hAnsi="Calibri" w:cs="Calibri"/>
          <w:i/>
        </w:rPr>
        <w:t xml:space="preserve">Class and Partner Projects: </w:t>
      </w:r>
      <w:r>
        <w:rPr>
          <w:rFonts w:ascii="Calibri" w:eastAsia="Calibri" w:hAnsi="Calibri" w:cs="Calibri"/>
          <w:b/>
          <w:i/>
        </w:rPr>
        <w:t>50%</w:t>
      </w:r>
    </w:p>
    <w:p w14:paraId="14D6D758" w14:textId="77777777" w:rsidR="00A240DF" w:rsidRDefault="00D11449">
      <w:pPr>
        <w:rPr>
          <w:rFonts w:ascii="Calibri" w:eastAsia="Calibri" w:hAnsi="Calibri" w:cs="Calibri"/>
        </w:rPr>
      </w:pPr>
      <w:r>
        <w:rPr>
          <w:rFonts w:ascii="Calibri" w:eastAsia="Calibri" w:hAnsi="Calibri" w:cs="Calibri"/>
        </w:rPr>
        <w:t>During the final 7 weeks, teams work on two projects: the class project involves designing a social enterprise; the partner-organization project will be established by the organization and the student-team. Deliverables for this grade: a 2-minute final vid</w:t>
      </w:r>
      <w:r>
        <w:rPr>
          <w:rFonts w:ascii="Calibri" w:eastAsia="Calibri" w:hAnsi="Calibri" w:cs="Calibri"/>
        </w:rPr>
        <w:t>eo (on the class project) and two of each of the following (one for the class project, one for the partner-organization): a draft report, a final report, a final presentation.</w:t>
      </w:r>
    </w:p>
    <w:p w14:paraId="11100D5C" w14:textId="77777777" w:rsidR="00A240DF" w:rsidRDefault="00A240DF">
      <w:pPr>
        <w:pBdr>
          <w:top w:val="nil"/>
          <w:left w:val="nil"/>
          <w:bottom w:val="nil"/>
          <w:right w:val="nil"/>
          <w:between w:val="nil"/>
        </w:pBdr>
        <w:rPr>
          <w:rFonts w:ascii="Calibri" w:eastAsia="Calibri" w:hAnsi="Calibri" w:cs="Calibri"/>
          <w:b/>
        </w:rPr>
      </w:pPr>
    </w:p>
    <w:p w14:paraId="2FDD335A" w14:textId="77777777" w:rsidR="00A240DF" w:rsidRDefault="00D11449">
      <w:p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 xml:space="preserve">Class Participation: </w:t>
      </w:r>
      <w:r>
        <w:rPr>
          <w:rFonts w:ascii="Calibri" w:eastAsia="Calibri" w:hAnsi="Calibri" w:cs="Calibri"/>
          <w:b/>
          <w:i/>
        </w:rPr>
        <w:t>2</w:t>
      </w:r>
      <w:r>
        <w:rPr>
          <w:rFonts w:ascii="Calibri" w:eastAsia="Calibri" w:hAnsi="Calibri" w:cs="Calibri"/>
          <w:b/>
          <w:i/>
          <w:color w:val="000000"/>
        </w:rPr>
        <w:t>5%</w:t>
      </w:r>
    </w:p>
    <w:p w14:paraId="5407CE9F" w14:textId="77777777" w:rsidR="00A240DF" w:rsidRDefault="00D11449">
      <w:pPr>
        <w:pBdr>
          <w:top w:val="nil"/>
          <w:left w:val="nil"/>
          <w:bottom w:val="nil"/>
          <w:right w:val="nil"/>
          <w:between w:val="nil"/>
        </w:pBdr>
        <w:rPr>
          <w:rFonts w:ascii="Calibri" w:eastAsia="Calibri" w:hAnsi="Calibri" w:cs="Calibri"/>
          <w:color w:val="000000"/>
        </w:rPr>
      </w:pPr>
      <w:r>
        <w:rPr>
          <w:rFonts w:ascii="Calibri" w:eastAsia="Calibri" w:hAnsi="Calibri" w:cs="Calibri"/>
        </w:rPr>
        <w:t>GCIL requires engaging fully in the resources and opportunities offered by this class. Deliverables include actively participating in and c</w:t>
      </w:r>
      <w:r>
        <w:rPr>
          <w:rFonts w:ascii="Calibri" w:eastAsia="Calibri" w:hAnsi="Calibri" w:cs="Calibri"/>
          <w:color w:val="000000"/>
        </w:rPr>
        <w:t>ontributi</w:t>
      </w:r>
      <w:r>
        <w:rPr>
          <w:rFonts w:ascii="Calibri" w:eastAsia="Calibri" w:hAnsi="Calibri" w:cs="Calibri"/>
        </w:rPr>
        <w:t>ng</w:t>
      </w:r>
      <w:r>
        <w:rPr>
          <w:rFonts w:ascii="Calibri" w:eastAsia="Calibri" w:hAnsi="Calibri" w:cs="Calibri"/>
          <w:color w:val="000000"/>
        </w:rPr>
        <w:t xml:space="preserve"> to </w:t>
      </w:r>
      <w:r>
        <w:rPr>
          <w:rFonts w:ascii="Calibri" w:eastAsia="Calibri" w:hAnsi="Calibri" w:cs="Calibri"/>
        </w:rPr>
        <w:t xml:space="preserve">the team and </w:t>
      </w:r>
      <w:r>
        <w:rPr>
          <w:rFonts w:ascii="Calibri" w:eastAsia="Calibri" w:hAnsi="Calibri" w:cs="Calibri"/>
          <w:color w:val="000000"/>
        </w:rPr>
        <w:t>class discussions</w:t>
      </w:r>
      <w:r>
        <w:rPr>
          <w:rFonts w:ascii="Calibri" w:eastAsia="Calibri" w:hAnsi="Calibri" w:cs="Calibri"/>
        </w:rPr>
        <w:t xml:space="preserve"> and engagement with the local partner-organization and with instructors</w:t>
      </w:r>
      <w:r>
        <w:rPr>
          <w:rFonts w:ascii="Calibri" w:eastAsia="Calibri" w:hAnsi="Calibri" w:cs="Calibri"/>
        </w:rPr>
        <w:t xml:space="preserve"> and mentors. Tardiness or non-attendance will affect the class participation grade.</w:t>
      </w:r>
    </w:p>
    <w:p w14:paraId="4A8E9C2D" w14:textId="77777777" w:rsidR="00A240DF" w:rsidRDefault="00A240DF">
      <w:pPr>
        <w:pBdr>
          <w:top w:val="nil"/>
          <w:left w:val="nil"/>
          <w:bottom w:val="nil"/>
          <w:right w:val="nil"/>
          <w:between w:val="nil"/>
        </w:pBdr>
        <w:rPr>
          <w:rFonts w:ascii="Calibri" w:eastAsia="Calibri" w:hAnsi="Calibri" w:cs="Calibri"/>
          <w:color w:val="000000"/>
        </w:rPr>
      </w:pPr>
    </w:p>
    <w:p w14:paraId="5C0A5232" w14:textId="77777777" w:rsidR="00A240DF" w:rsidRDefault="00D11449">
      <w:p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 xml:space="preserve">Homework Assignments: </w:t>
      </w:r>
      <w:r>
        <w:rPr>
          <w:rFonts w:ascii="Calibri" w:eastAsia="Calibri" w:hAnsi="Calibri" w:cs="Calibri"/>
          <w:b/>
          <w:i/>
        </w:rPr>
        <w:t>25</w:t>
      </w:r>
      <w:r>
        <w:rPr>
          <w:rFonts w:ascii="Calibri" w:eastAsia="Calibri" w:hAnsi="Calibri" w:cs="Calibri"/>
          <w:b/>
          <w:i/>
          <w:color w:val="000000"/>
        </w:rPr>
        <w:t>%</w:t>
      </w:r>
    </w:p>
    <w:p w14:paraId="13003EEE" w14:textId="77777777" w:rsidR="00A240DF" w:rsidRDefault="00D11449">
      <w:pPr>
        <w:pBdr>
          <w:top w:val="nil"/>
          <w:left w:val="nil"/>
          <w:bottom w:val="nil"/>
          <w:right w:val="nil"/>
          <w:between w:val="nil"/>
        </w:pBdr>
        <w:rPr>
          <w:rFonts w:ascii="Calibri" w:eastAsia="Calibri" w:hAnsi="Calibri" w:cs="Calibri"/>
        </w:rPr>
      </w:pPr>
      <w:r>
        <w:rPr>
          <w:rFonts w:ascii="Calibri" w:eastAsia="Calibri" w:hAnsi="Calibri" w:cs="Calibri"/>
        </w:rPr>
        <w:lastRenderedPageBreak/>
        <w:t xml:space="preserve">There will be individual </w:t>
      </w:r>
      <w:r>
        <w:rPr>
          <w:rFonts w:ascii="Calibri" w:eastAsia="Calibri" w:hAnsi="Calibri" w:cs="Calibri"/>
        </w:rPr>
        <w:t>and group</w:t>
      </w:r>
      <w:r>
        <w:rPr>
          <w:rFonts w:ascii="Calibri" w:eastAsia="Calibri" w:hAnsi="Calibri" w:cs="Calibri"/>
        </w:rPr>
        <w:t xml:space="preserve"> assignments during the 10 weeks</w:t>
      </w:r>
      <w:r>
        <w:rPr>
          <w:rFonts w:ascii="Calibri" w:eastAsia="Calibri" w:hAnsi="Calibri" w:cs="Calibri"/>
        </w:rPr>
        <w:t xml:space="preserve">, including several weekly assignments: presentations, posting to social media (Twitter, Facebook, Instagram), </w:t>
      </w:r>
      <w:proofErr w:type="spellStart"/>
      <w:r>
        <w:rPr>
          <w:rFonts w:ascii="Calibri" w:eastAsia="Calibri" w:hAnsi="Calibri" w:cs="Calibri"/>
        </w:rPr>
        <w:t>Flipgrid</w:t>
      </w:r>
      <w:proofErr w:type="spellEnd"/>
      <w:r>
        <w:rPr>
          <w:rFonts w:ascii="Calibri" w:eastAsia="Calibri" w:hAnsi="Calibri" w:cs="Calibri"/>
        </w:rPr>
        <w:t>, and blog assignments.</w:t>
      </w:r>
    </w:p>
    <w:p w14:paraId="0B7AE01E" w14:textId="77777777" w:rsidR="00A240DF" w:rsidRDefault="00A240DF">
      <w:pPr>
        <w:pBdr>
          <w:top w:val="nil"/>
          <w:left w:val="nil"/>
          <w:bottom w:val="nil"/>
          <w:right w:val="nil"/>
          <w:between w:val="nil"/>
        </w:pBdr>
        <w:rPr>
          <w:rFonts w:ascii="Calibri" w:eastAsia="Calibri" w:hAnsi="Calibri" w:cs="Calibri"/>
        </w:rPr>
      </w:pPr>
    </w:p>
    <w:p w14:paraId="59E90AD2" w14:textId="77777777" w:rsidR="002D3339" w:rsidRDefault="00D11449" w:rsidP="002D3339">
      <w:pPr>
        <w:pBdr>
          <w:top w:val="nil"/>
          <w:left w:val="nil"/>
          <w:bottom w:val="nil"/>
          <w:right w:val="nil"/>
          <w:between w:val="nil"/>
        </w:pBdr>
        <w:rPr>
          <w:rFonts w:ascii="Calibri" w:eastAsia="Calibri" w:hAnsi="Calibri" w:cs="Calibri"/>
        </w:rPr>
      </w:pPr>
      <w:r>
        <w:rPr>
          <w:rFonts w:ascii="Calibri" w:eastAsia="Calibri" w:hAnsi="Calibri" w:cs="Calibri"/>
        </w:rPr>
        <w:t xml:space="preserve">Each student must turn in all assignments on time in order to receive the full credit for the class. At the end </w:t>
      </w:r>
      <w:r>
        <w:rPr>
          <w:rFonts w:ascii="Calibri" w:eastAsia="Calibri" w:hAnsi="Calibri" w:cs="Calibri"/>
        </w:rPr>
        <w:t xml:space="preserve">of the program, each person will provide feedback regarding contributions of each of their teammates to the final product; this feedback will factor </w:t>
      </w:r>
      <w:proofErr w:type="gramStart"/>
      <w:r>
        <w:rPr>
          <w:rFonts w:ascii="Calibri" w:eastAsia="Calibri" w:hAnsi="Calibri" w:cs="Calibri"/>
        </w:rPr>
        <w:t>in to</w:t>
      </w:r>
      <w:proofErr w:type="gramEnd"/>
      <w:r>
        <w:rPr>
          <w:rFonts w:ascii="Calibri" w:eastAsia="Calibri" w:hAnsi="Calibri" w:cs="Calibri"/>
        </w:rPr>
        <w:t xml:space="preserve"> your individual grade.</w:t>
      </w:r>
    </w:p>
    <w:p w14:paraId="0CE8409A" w14:textId="037C7D8C" w:rsidR="00A240DF" w:rsidRDefault="002D3339" w:rsidP="002D3339">
      <w:pPr>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p w14:paraId="45031A3A" w14:textId="77777777" w:rsidR="00A240DF" w:rsidRDefault="00D11449">
      <w:pPr>
        <w:widowControl w:val="0"/>
        <w:rPr>
          <w:rFonts w:ascii="Calibri" w:eastAsia="Calibri" w:hAnsi="Calibri" w:cs="Calibri"/>
          <w:sz w:val="22"/>
          <w:szCs w:val="22"/>
        </w:rPr>
      </w:pPr>
      <w:r>
        <w:rPr>
          <w:rFonts w:ascii="Calibri" w:eastAsia="Calibri" w:hAnsi="Calibri" w:cs="Calibri"/>
          <w:b/>
          <w:sz w:val="28"/>
          <w:szCs w:val="28"/>
        </w:rPr>
        <w:t>A</w:t>
      </w:r>
      <w:r>
        <w:rPr>
          <w:rFonts w:ascii="Calibri" w:eastAsia="Calibri" w:hAnsi="Calibri" w:cs="Calibri"/>
          <w:b/>
          <w:sz w:val="28"/>
          <w:szCs w:val="28"/>
        </w:rPr>
        <w:t>ssignments</w:t>
      </w:r>
    </w:p>
    <w:p w14:paraId="23120B73" w14:textId="77777777" w:rsidR="00A240DF" w:rsidRDefault="00D11449">
      <w:pPr>
        <w:widowControl w:val="0"/>
        <w:rPr>
          <w:rFonts w:ascii="Calibri" w:eastAsia="Calibri" w:hAnsi="Calibri" w:cs="Calibri"/>
          <w:b/>
          <w:u w:val="single"/>
        </w:rPr>
      </w:pPr>
      <w:r>
        <w:rPr>
          <w:rFonts w:ascii="Calibri" w:eastAsia="Calibri" w:hAnsi="Calibri" w:cs="Calibri"/>
          <w:b/>
          <w:u w:val="single"/>
        </w:rPr>
        <w:t>Team Assignments</w:t>
      </w:r>
    </w:p>
    <w:p w14:paraId="064DEF3B" w14:textId="77777777" w:rsidR="00A240DF" w:rsidRDefault="00D11449">
      <w:pPr>
        <w:widowControl w:val="0"/>
        <w:rPr>
          <w:rFonts w:ascii="Calibri" w:eastAsia="Calibri" w:hAnsi="Calibri" w:cs="Calibri"/>
          <w:sz w:val="22"/>
          <w:szCs w:val="22"/>
        </w:rPr>
      </w:pPr>
      <w:r>
        <w:rPr>
          <w:rFonts w:ascii="Calibri" w:eastAsia="Calibri" w:hAnsi="Calibri" w:cs="Calibri"/>
          <w:b/>
        </w:rPr>
        <w:t>Oral presentations</w:t>
      </w:r>
      <w:r>
        <w:rPr>
          <w:rFonts w:ascii="Calibri" w:eastAsia="Calibri" w:hAnsi="Calibri" w:cs="Calibri"/>
          <w:b/>
          <w:sz w:val="22"/>
          <w:szCs w:val="22"/>
        </w:rPr>
        <w:t xml:space="preserve"> </w:t>
      </w:r>
    </w:p>
    <w:p w14:paraId="76DF639A" w14:textId="77777777" w:rsidR="00A240DF" w:rsidRDefault="00D11449">
      <w:pPr>
        <w:widowControl w:val="0"/>
        <w:rPr>
          <w:rFonts w:ascii="Calibri" w:eastAsia="Calibri" w:hAnsi="Calibri" w:cs="Calibri"/>
          <w:sz w:val="22"/>
          <w:szCs w:val="22"/>
        </w:rPr>
      </w:pPr>
      <w:r>
        <w:rPr>
          <w:rFonts w:ascii="Calibri" w:eastAsia="Calibri" w:hAnsi="Calibri" w:cs="Calibri"/>
          <w:sz w:val="22"/>
          <w:szCs w:val="22"/>
        </w:rPr>
        <w:t>Teams’ final presentations occur at the end of the quarter. Teams will also do practice presentations in advance (dates announced later).</w:t>
      </w:r>
    </w:p>
    <w:p w14:paraId="72FCFB7C" w14:textId="77777777" w:rsidR="00A240DF" w:rsidRDefault="00A240DF">
      <w:pPr>
        <w:widowControl w:val="0"/>
        <w:rPr>
          <w:rFonts w:ascii="Calibri" w:eastAsia="Calibri" w:hAnsi="Calibri" w:cs="Calibri"/>
          <w:sz w:val="22"/>
          <w:szCs w:val="22"/>
        </w:rPr>
      </w:pPr>
    </w:p>
    <w:p w14:paraId="6E48BDA7" w14:textId="3F08123F" w:rsidR="00A240DF" w:rsidRDefault="00D11449">
      <w:pPr>
        <w:widowControl w:val="0"/>
        <w:rPr>
          <w:rFonts w:ascii="Calibri" w:eastAsia="Calibri" w:hAnsi="Calibri" w:cs="Calibri"/>
          <w:sz w:val="22"/>
          <w:szCs w:val="22"/>
        </w:rPr>
      </w:pPr>
      <w:proofErr w:type="spellStart"/>
      <w:r>
        <w:rPr>
          <w:rFonts w:ascii="Calibri" w:eastAsia="Calibri" w:hAnsi="Calibri" w:cs="Calibri"/>
          <w:b/>
        </w:rPr>
        <w:t>Flipgrid</w:t>
      </w:r>
      <w:proofErr w:type="spellEnd"/>
      <w:r>
        <w:rPr>
          <w:rFonts w:ascii="Calibri" w:eastAsia="Calibri" w:hAnsi="Calibri" w:cs="Calibri"/>
          <w:b/>
        </w:rPr>
        <w:t xml:space="preserve"> (starts after week 4</w:t>
      </w:r>
      <w:proofErr w:type="gramStart"/>
      <w:r w:rsidR="002D3339">
        <w:rPr>
          <w:rFonts w:ascii="Calibri" w:eastAsia="Calibri" w:hAnsi="Calibri" w:cs="Calibri"/>
          <w:b/>
        </w:rPr>
        <w:t>)</w:t>
      </w:r>
      <w:r w:rsidR="002D3339">
        <w:rPr>
          <w:rFonts w:ascii="Calibri" w:eastAsia="Calibri" w:hAnsi="Calibri" w:cs="Calibri"/>
          <w:b/>
          <w:sz w:val="22"/>
          <w:szCs w:val="22"/>
        </w:rPr>
        <w:t xml:space="preserve"> </w:t>
      </w:r>
      <w:r>
        <w:rPr>
          <w:rFonts w:ascii="Calibri" w:eastAsia="Calibri" w:hAnsi="Calibri" w:cs="Calibri"/>
          <w:b/>
          <w:sz w:val="22"/>
          <w:szCs w:val="22"/>
        </w:rPr>
        <w:t xml:space="preserve"> </w:t>
      </w:r>
      <w:r>
        <w:rPr>
          <w:rFonts w:ascii="Calibri" w:eastAsia="Calibri" w:hAnsi="Calibri" w:cs="Calibri"/>
          <w:sz w:val="22"/>
          <w:szCs w:val="22"/>
        </w:rPr>
        <w:t>Due</w:t>
      </w:r>
      <w:proofErr w:type="gramEnd"/>
      <w:r>
        <w:rPr>
          <w:rFonts w:ascii="Calibri" w:eastAsia="Calibri" w:hAnsi="Calibri" w:cs="Calibri"/>
          <w:sz w:val="22"/>
          <w:szCs w:val="22"/>
        </w:rPr>
        <w:t xml:space="preserve"> weekly by 7pm Sunday. Up to 5 minutes in l</w:t>
      </w:r>
      <w:r>
        <w:rPr>
          <w:rFonts w:ascii="Calibri" w:eastAsia="Calibri" w:hAnsi="Calibri" w:cs="Calibri"/>
          <w:sz w:val="22"/>
          <w:szCs w:val="22"/>
        </w:rPr>
        <w:t>ength.</w:t>
      </w:r>
    </w:p>
    <w:p w14:paraId="77A0A860" w14:textId="77777777" w:rsidR="00A240DF" w:rsidRDefault="00D11449">
      <w:pPr>
        <w:widowControl w:val="0"/>
        <w:rPr>
          <w:rFonts w:ascii="Calibri" w:eastAsia="Calibri" w:hAnsi="Calibri" w:cs="Calibri"/>
          <w:sz w:val="22"/>
          <w:szCs w:val="22"/>
        </w:rPr>
      </w:pPr>
      <w:r>
        <w:rPr>
          <w:rFonts w:ascii="Calibri" w:eastAsia="Calibri" w:hAnsi="Calibri" w:cs="Calibri"/>
          <w:sz w:val="22"/>
          <w:szCs w:val="22"/>
        </w:rPr>
        <w:t xml:space="preserve">Every team posts 1 video per week. </w:t>
      </w:r>
    </w:p>
    <w:p w14:paraId="69685CB0" w14:textId="77777777" w:rsidR="00A240DF" w:rsidRDefault="00D11449">
      <w:pPr>
        <w:widowControl w:val="0"/>
        <w:rPr>
          <w:rFonts w:ascii="Calibri" w:eastAsia="Calibri" w:hAnsi="Calibri" w:cs="Calibri"/>
          <w:sz w:val="22"/>
          <w:szCs w:val="22"/>
        </w:rPr>
      </w:pPr>
      <w:r>
        <w:rPr>
          <w:rFonts w:ascii="Calibri" w:eastAsia="Calibri" w:hAnsi="Calibri" w:cs="Calibri"/>
          <w:sz w:val="22"/>
          <w:szCs w:val="22"/>
        </w:rPr>
        <w:t>In the video, talk about your projects: what worked, what did not work, what have you learned, what do you plan to do next (and why), what questions do you have for your mentor?</w:t>
      </w:r>
    </w:p>
    <w:p w14:paraId="63B8C8D7" w14:textId="77777777" w:rsidR="00A240DF" w:rsidRDefault="00A240DF">
      <w:pPr>
        <w:widowControl w:val="0"/>
        <w:rPr>
          <w:rFonts w:ascii="Calibri" w:eastAsia="Calibri" w:hAnsi="Calibri" w:cs="Calibri"/>
          <w:sz w:val="22"/>
          <w:szCs w:val="22"/>
          <w:highlight w:val="cyan"/>
        </w:rPr>
      </w:pPr>
    </w:p>
    <w:p w14:paraId="42FDD871" w14:textId="77777777" w:rsidR="00A240DF" w:rsidRDefault="00D11449">
      <w:pPr>
        <w:widowControl w:val="0"/>
        <w:rPr>
          <w:rFonts w:ascii="Calibri" w:eastAsia="Calibri" w:hAnsi="Calibri" w:cs="Calibri"/>
          <w:sz w:val="22"/>
          <w:szCs w:val="22"/>
        </w:rPr>
      </w:pPr>
      <w:r>
        <w:rPr>
          <w:rFonts w:ascii="Calibri" w:eastAsia="Calibri" w:hAnsi="Calibri" w:cs="Calibri"/>
          <w:b/>
        </w:rPr>
        <w:t xml:space="preserve">Social media </w:t>
      </w:r>
      <w:r>
        <w:rPr>
          <w:rFonts w:ascii="Calibri" w:eastAsia="Calibri" w:hAnsi="Calibri" w:cs="Calibri"/>
          <w:b/>
          <w:sz w:val="22"/>
          <w:szCs w:val="22"/>
        </w:rPr>
        <w:t xml:space="preserve">- </w:t>
      </w:r>
      <w:r>
        <w:rPr>
          <w:rFonts w:ascii="Calibri" w:eastAsia="Calibri" w:hAnsi="Calibri" w:cs="Calibri"/>
          <w:sz w:val="22"/>
          <w:szCs w:val="22"/>
        </w:rPr>
        <w:t>Due daily (obtained</w:t>
      </w:r>
      <w:r>
        <w:rPr>
          <w:rFonts w:ascii="Calibri" w:eastAsia="Calibri" w:hAnsi="Calibri" w:cs="Calibri"/>
          <w:sz w:val="22"/>
          <w:szCs w:val="22"/>
        </w:rPr>
        <w:t xml:space="preserve"> by a random sequence generator).</w:t>
      </w:r>
    </w:p>
    <w:p w14:paraId="54CE307C" w14:textId="77777777" w:rsidR="00A240DF" w:rsidRDefault="00A240DF">
      <w:pPr>
        <w:widowControl w:val="0"/>
        <w:rPr>
          <w:rFonts w:ascii="Calibri" w:eastAsia="Calibri" w:hAnsi="Calibri" w:cs="Calibri"/>
          <w:sz w:val="22"/>
          <w:szCs w:val="22"/>
          <w:highlight w:val="cyan"/>
        </w:rPr>
      </w:pPr>
    </w:p>
    <w:p w14:paraId="0526E1AA" w14:textId="77777777" w:rsidR="00A240DF" w:rsidRDefault="00D11449">
      <w:pPr>
        <w:widowControl w:val="0"/>
        <w:rPr>
          <w:rFonts w:ascii="Calibri" w:eastAsia="Calibri" w:hAnsi="Calibri" w:cs="Calibri"/>
          <w:sz w:val="22"/>
          <w:szCs w:val="22"/>
        </w:rPr>
      </w:pPr>
      <w:r>
        <w:rPr>
          <w:rFonts w:ascii="Calibri" w:eastAsia="Calibri" w:hAnsi="Calibri" w:cs="Calibri"/>
          <w:sz w:val="22"/>
          <w:szCs w:val="22"/>
        </w:rPr>
        <w:t>These should reflect your activities in India, and what you/we are seeing and experiencing. Your thoughts and experiences are professional and personal; they reflect you, your teammates, your classmates, GCIL, ILK, your university, and others. They also ne</w:t>
      </w:r>
      <w:r>
        <w:rPr>
          <w:rFonts w:ascii="Calibri" w:eastAsia="Calibri" w:hAnsi="Calibri" w:cs="Calibri"/>
          <w:sz w:val="22"/>
          <w:szCs w:val="22"/>
        </w:rPr>
        <w:t>ed to be respectful of individuals, organizations, and culture. “Social media stops at dinner.” Professional/personal/public topics: yes; social/private topics: no.</w:t>
      </w:r>
    </w:p>
    <w:p w14:paraId="3FABD75A" w14:textId="77777777" w:rsidR="00A240DF" w:rsidRDefault="00A240DF">
      <w:pPr>
        <w:widowControl w:val="0"/>
        <w:rPr>
          <w:rFonts w:ascii="Calibri" w:eastAsia="Calibri" w:hAnsi="Calibri" w:cs="Calibri"/>
          <w:sz w:val="22"/>
          <w:szCs w:val="22"/>
        </w:rPr>
      </w:pPr>
    </w:p>
    <w:p w14:paraId="3E71720F" w14:textId="77777777" w:rsidR="00A240DF" w:rsidRDefault="00D11449">
      <w:pPr>
        <w:widowControl w:val="0"/>
        <w:ind w:left="720"/>
        <w:rPr>
          <w:rFonts w:ascii="Calibri" w:eastAsia="Calibri" w:hAnsi="Calibri" w:cs="Calibri"/>
          <w:sz w:val="22"/>
          <w:szCs w:val="22"/>
          <w:highlight w:val="cyan"/>
        </w:rPr>
      </w:pPr>
      <w:r>
        <w:rPr>
          <w:rFonts w:ascii="Calibri" w:eastAsia="Calibri" w:hAnsi="Calibri" w:cs="Calibri"/>
          <w:b/>
          <w:sz w:val="22"/>
          <w:szCs w:val="22"/>
        </w:rPr>
        <w:t>Twitter</w:t>
      </w:r>
      <w:r>
        <w:rPr>
          <w:rFonts w:ascii="Calibri" w:eastAsia="Calibri" w:hAnsi="Calibri" w:cs="Calibri"/>
          <w:sz w:val="22"/>
          <w:szCs w:val="22"/>
        </w:rPr>
        <w:t xml:space="preserve"> - 2 tweets/week/person. Tweet about current events that are relevant to the </w:t>
      </w:r>
      <w:proofErr w:type="gramStart"/>
      <w:r>
        <w:rPr>
          <w:rFonts w:ascii="Calibri" w:eastAsia="Calibri" w:hAnsi="Calibri" w:cs="Calibri"/>
          <w:sz w:val="22"/>
          <w:szCs w:val="22"/>
        </w:rPr>
        <w:t>class,</w:t>
      </w:r>
      <w:r>
        <w:rPr>
          <w:rFonts w:ascii="Calibri" w:eastAsia="Calibri" w:hAnsi="Calibri" w:cs="Calibri"/>
          <w:sz w:val="22"/>
          <w:szCs w:val="22"/>
        </w:rPr>
        <w:t xml:space="preserve"> and</w:t>
      </w:r>
      <w:proofErr w:type="gramEnd"/>
      <w:r>
        <w:rPr>
          <w:rFonts w:ascii="Calibri" w:eastAsia="Calibri" w:hAnsi="Calibri" w:cs="Calibri"/>
          <w:sz w:val="22"/>
          <w:szCs w:val="22"/>
        </w:rPr>
        <w:t xml:space="preserve"> focus on local organizations that are doing interesting or noteworthy. For example, projects worth learning about, resources, organizations, or other things people will be interested to learn about. These tweets are not about you.  They should be abou</w:t>
      </w:r>
      <w:r>
        <w:rPr>
          <w:rFonts w:ascii="Calibri" w:eastAsia="Calibri" w:hAnsi="Calibri" w:cs="Calibri"/>
          <w:sz w:val="22"/>
          <w:szCs w:val="22"/>
        </w:rPr>
        <w:t>t events and organizations in Bangalore. They do not have to be related to the class activities. Do not tweet about Indian national politics. Providing links to relevant newspaper, magazine or online sourced articles, or to an organization / program / acti</w:t>
      </w:r>
      <w:r>
        <w:rPr>
          <w:rFonts w:ascii="Calibri" w:eastAsia="Calibri" w:hAnsi="Calibri" w:cs="Calibri"/>
          <w:sz w:val="22"/>
          <w:szCs w:val="22"/>
        </w:rPr>
        <w:t>vity is an excellent way to focus the tweet and to allow readers to get more information if they want it. Tweet from the @UWGCIL account, or tweet from your personal account and then login to @UWGCIL to retweet.</w:t>
      </w:r>
    </w:p>
    <w:p w14:paraId="2131858A" w14:textId="77777777" w:rsidR="00A240DF" w:rsidRDefault="00A240DF">
      <w:pPr>
        <w:widowControl w:val="0"/>
        <w:ind w:left="720"/>
        <w:rPr>
          <w:rFonts w:ascii="Calibri" w:eastAsia="Calibri" w:hAnsi="Calibri" w:cs="Calibri"/>
          <w:sz w:val="22"/>
          <w:szCs w:val="22"/>
        </w:rPr>
      </w:pPr>
    </w:p>
    <w:p w14:paraId="03DCBBAE" w14:textId="77777777" w:rsidR="00A240DF" w:rsidRDefault="00D11449">
      <w:pPr>
        <w:widowControl w:val="0"/>
        <w:ind w:left="720"/>
        <w:rPr>
          <w:rFonts w:ascii="Calibri" w:eastAsia="Calibri" w:hAnsi="Calibri" w:cs="Calibri"/>
          <w:sz w:val="22"/>
          <w:szCs w:val="22"/>
        </w:rPr>
      </w:pPr>
      <w:r>
        <w:rPr>
          <w:rFonts w:ascii="Calibri" w:eastAsia="Calibri" w:hAnsi="Calibri" w:cs="Calibri"/>
          <w:b/>
          <w:sz w:val="22"/>
          <w:szCs w:val="22"/>
        </w:rPr>
        <w:t xml:space="preserve">Instagram </w:t>
      </w:r>
      <w:r>
        <w:rPr>
          <w:rFonts w:ascii="Calibri" w:eastAsia="Calibri" w:hAnsi="Calibri" w:cs="Calibri"/>
          <w:sz w:val="22"/>
          <w:szCs w:val="22"/>
        </w:rPr>
        <w:t xml:space="preserve">- 1 post/week/person. Focus more </w:t>
      </w:r>
      <w:r>
        <w:rPr>
          <w:rFonts w:ascii="Calibri" w:eastAsia="Calibri" w:hAnsi="Calibri" w:cs="Calibri"/>
          <w:sz w:val="22"/>
          <w:szCs w:val="22"/>
        </w:rPr>
        <w:t>on what we are seeing, rather than us as a UW program. Use the “comments” section below the photo! In the “comments”, describe what is in the picture and why you took the picture; explore “what/so what/now what”. Post from the @UWGCIL account. In the comme</w:t>
      </w:r>
      <w:r>
        <w:rPr>
          <w:rFonts w:ascii="Calibri" w:eastAsia="Calibri" w:hAnsi="Calibri" w:cs="Calibri"/>
          <w:sz w:val="22"/>
          <w:szCs w:val="22"/>
        </w:rPr>
        <w:t>nts, include “#UWGCIL2019” and your team name (no hashtag).</w:t>
      </w:r>
    </w:p>
    <w:p w14:paraId="4618ACB2" w14:textId="77777777" w:rsidR="00A240DF" w:rsidRDefault="00A240DF">
      <w:pPr>
        <w:widowControl w:val="0"/>
        <w:ind w:left="720"/>
        <w:rPr>
          <w:rFonts w:ascii="Calibri" w:eastAsia="Calibri" w:hAnsi="Calibri" w:cs="Calibri"/>
          <w:sz w:val="22"/>
          <w:szCs w:val="22"/>
        </w:rPr>
      </w:pPr>
    </w:p>
    <w:p w14:paraId="3BA60221" w14:textId="77777777" w:rsidR="00A240DF" w:rsidRDefault="00D11449">
      <w:pPr>
        <w:widowControl w:val="0"/>
        <w:ind w:left="720"/>
        <w:rPr>
          <w:rFonts w:ascii="Calibri" w:eastAsia="Calibri" w:hAnsi="Calibri" w:cs="Calibri"/>
          <w:sz w:val="22"/>
          <w:szCs w:val="22"/>
        </w:rPr>
      </w:pPr>
      <w:r>
        <w:rPr>
          <w:rFonts w:ascii="Calibri" w:eastAsia="Calibri" w:hAnsi="Calibri" w:cs="Calibri"/>
          <w:b/>
          <w:sz w:val="22"/>
          <w:szCs w:val="22"/>
        </w:rPr>
        <w:t xml:space="preserve">Facebook </w:t>
      </w:r>
      <w:r>
        <w:rPr>
          <w:rFonts w:ascii="Calibri" w:eastAsia="Calibri" w:hAnsi="Calibri" w:cs="Calibri"/>
          <w:sz w:val="22"/>
          <w:szCs w:val="22"/>
        </w:rPr>
        <w:t xml:space="preserve">- 1 post/week/person. Post your own photos. These are items that you would feel comfortable sharing with your family and friends. Post from the UWGCIL account. Can focus on </w:t>
      </w:r>
      <w:r>
        <w:rPr>
          <w:rFonts w:ascii="Calibri" w:eastAsia="Calibri" w:hAnsi="Calibri" w:cs="Calibri"/>
          <w:sz w:val="22"/>
          <w:szCs w:val="22"/>
        </w:rPr>
        <w:lastRenderedPageBreak/>
        <w:t>us and our ex</w:t>
      </w:r>
      <w:r>
        <w:rPr>
          <w:rFonts w:ascii="Calibri" w:eastAsia="Calibri" w:hAnsi="Calibri" w:cs="Calibri"/>
          <w:sz w:val="22"/>
          <w:szCs w:val="22"/>
        </w:rPr>
        <w:t xml:space="preserve">periences in the world. </w:t>
      </w:r>
    </w:p>
    <w:p w14:paraId="6AAC812E" w14:textId="77777777" w:rsidR="00A240DF" w:rsidRDefault="00A240DF">
      <w:pPr>
        <w:widowControl w:val="0"/>
        <w:ind w:left="720"/>
        <w:rPr>
          <w:rFonts w:ascii="Calibri" w:eastAsia="Calibri" w:hAnsi="Calibri" w:cs="Calibri"/>
          <w:sz w:val="22"/>
          <w:szCs w:val="22"/>
        </w:rPr>
      </w:pPr>
    </w:p>
    <w:p w14:paraId="76E4AFB4" w14:textId="2208D34E" w:rsidR="00A240DF" w:rsidRDefault="00D11449">
      <w:pPr>
        <w:widowControl w:val="0"/>
        <w:rPr>
          <w:rFonts w:ascii="Calibri" w:eastAsia="Calibri" w:hAnsi="Calibri" w:cs="Calibri"/>
          <w:b/>
        </w:rPr>
      </w:pPr>
      <w:r>
        <w:rPr>
          <w:rFonts w:ascii="Calibri" w:eastAsia="Calibri" w:hAnsi="Calibri" w:cs="Calibri"/>
          <w:b/>
        </w:rPr>
        <w:t>Weekly mentor meetings (starting week 5</w:t>
      </w:r>
      <w:r w:rsidR="002D3339">
        <w:rPr>
          <w:rFonts w:ascii="Calibri" w:eastAsia="Calibri" w:hAnsi="Calibri" w:cs="Calibri"/>
          <w:b/>
        </w:rPr>
        <w:t>)</w:t>
      </w:r>
    </w:p>
    <w:p w14:paraId="3E357F1B" w14:textId="77777777" w:rsidR="00A240DF" w:rsidRDefault="00D11449">
      <w:pPr>
        <w:widowControl w:val="0"/>
        <w:rPr>
          <w:rFonts w:ascii="Calibri" w:eastAsia="Calibri" w:hAnsi="Calibri" w:cs="Calibri"/>
          <w:sz w:val="22"/>
          <w:szCs w:val="22"/>
        </w:rPr>
      </w:pPr>
      <w:r>
        <w:rPr>
          <w:rFonts w:ascii="Calibri" w:eastAsia="Calibri" w:hAnsi="Calibri" w:cs="Calibri"/>
          <w:sz w:val="22"/>
          <w:szCs w:val="22"/>
        </w:rPr>
        <w:t xml:space="preserve">These weekly meetings (Skype/WhatsApp/other) will need to be arranged weekly between teams and a mentor. The </w:t>
      </w:r>
      <w:proofErr w:type="spellStart"/>
      <w:r>
        <w:rPr>
          <w:rFonts w:ascii="Calibri" w:eastAsia="Calibri" w:hAnsi="Calibri" w:cs="Calibri"/>
          <w:sz w:val="22"/>
          <w:szCs w:val="22"/>
        </w:rPr>
        <w:t>Flipgrid</w:t>
      </w:r>
      <w:proofErr w:type="spellEnd"/>
      <w:r>
        <w:rPr>
          <w:rFonts w:ascii="Calibri" w:eastAsia="Calibri" w:hAnsi="Calibri" w:cs="Calibri"/>
          <w:sz w:val="22"/>
          <w:szCs w:val="22"/>
        </w:rPr>
        <w:t xml:space="preserve"> video will h</w:t>
      </w:r>
      <w:r>
        <w:rPr>
          <w:rFonts w:ascii="Calibri" w:eastAsia="Calibri" w:hAnsi="Calibri" w:cs="Calibri"/>
          <w:sz w:val="22"/>
          <w:szCs w:val="22"/>
        </w:rPr>
        <w:t xml:space="preserve">elp guide the mentors to know how teams are progressing. These meetings will provide feedback and give additional input on projects and progress. You will be assigned a mentor each week. Include ‘GCIL’ and your team </w:t>
      </w:r>
      <w:proofErr w:type="gramStart"/>
      <w:r>
        <w:rPr>
          <w:rFonts w:ascii="Calibri" w:eastAsia="Calibri" w:hAnsi="Calibri" w:cs="Calibri"/>
          <w:sz w:val="22"/>
          <w:szCs w:val="22"/>
        </w:rPr>
        <w:t>name  (</w:t>
      </w:r>
      <w:proofErr w:type="gramEnd"/>
      <w:r>
        <w:rPr>
          <w:rFonts w:ascii="Calibri" w:eastAsia="Calibri" w:hAnsi="Calibri" w:cs="Calibri"/>
          <w:sz w:val="22"/>
          <w:szCs w:val="22"/>
        </w:rPr>
        <w:t>e.g., “GCIL-</w:t>
      </w:r>
      <w:proofErr w:type="spellStart"/>
      <w:r>
        <w:rPr>
          <w:rFonts w:ascii="Calibri" w:eastAsia="Calibri" w:hAnsi="Calibri" w:cs="Calibri"/>
          <w:sz w:val="22"/>
          <w:szCs w:val="22"/>
        </w:rPr>
        <w:t>Selco</w:t>
      </w:r>
      <w:proofErr w:type="spellEnd"/>
      <w:r>
        <w:rPr>
          <w:rFonts w:ascii="Calibri" w:eastAsia="Calibri" w:hAnsi="Calibri" w:cs="Calibri"/>
          <w:sz w:val="22"/>
          <w:szCs w:val="22"/>
        </w:rPr>
        <w:t>” at the start o</w:t>
      </w:r>
      <w:r>
        <w:rPr>
          <w:rFonts w:ascii="Calibri" w:eastAsia="Calibri" w:hAnsi="Calibri" w:cs="Calibri"/>
          <w:sz w:val="22"/>
          <w:szCs w:val="22"/>
        </w:rPr>
        <w:t>f the subject line) in communications (email/WhatsApp/Skype) with the mentor.</w:t>
      </w:r>
    </w:p>
    <w:p w14:paraId="255A0C3F" w14:textId="77777777" w:rsidR="00A240DF" w:rsidRDefault="00A240DF">
      <w:pPr>
        <w:widowControl w:val="0"/>
        <w:rPr>
          <w:rFonts w:ascii="Calibri" w:eastAsia="Calibri" w:hAnsi="Calibri" w:cs="Calibri"/>
          <w:sz w:val="22"/>
          <w:szCs w:val="22"/>
          <w:highlight w:val="cyan"/>
        </w:rPr>
      </w:pPr>
    </w:p>
    <w:p w14:paraId="0A9493C6" w14:textId="40F56F16" w:rsidR="00A240DF" w:rsidRDefault="00D11449">
      <w:pPr>
        <w:widowControl w:val="0"/>
        <w:rPr>
          <w:rFonts w:ascii="Calibri" w:eastAsia="Calibri" w:hAnsi="Calibri" w:cs="Calibri"/>
          <w:b/>
          <w:sz w:val="22"/>
          <w:szCs w:val="22"/>
        </w:rPr>
      </w:pPr>
      <w:r>
        <w:rPr>
          <w:rFonts w:ascii="Calibri" w:eastAsia="Calibri" w:hAnsi="Calibri" w:cs="Calibri"/>
          <w:b/>
        </w:rPr>
        <w:t xml:space="preserve">Story in seven sentences </w:t>
      </w:r>
    </w:p>
    <w:p w14:paraId="00F5BFF7" w14:textId="77777777" w:rsidR="00A240DF" w:rsidRDefault="00D11449">
      <w:pPr>
        <w:widowControl w:val="0"/>
        <w:rPr>
          <w:rFonts w:ascii="Calibri" w:eastAsia="Calibri" w:hAnsi="Calibri" w:cs="Calibri"/>
          <w:sz w:val="22"/>
          <w:szCs w:val="22"/>
          <w:highlight w:val="white"/>
        </w:rPr>
      </w:pPr>
      <w:r>
        <w:rPr>
          <w:rFonts w:ascii="Calibri" w:eastAsia="Calibri" w:hAnsi="Calibri" w:cs="Calibri"/>
          <w:sz w:val="22"/>
          <w:szCs w:val="22"/>
          <w:highlight w:val="white"/>
        </w:rPr>
        <w:t>Present your social venture idea in the seven-sentence format, from the point of view of your customer. (We will discuss the seven sent</w:t>
      </w:r>
      <w:r>
        <w:rPr>
          <w:rFonts w:ascii="Calibri" w:eastAsia="Calibri" w:hAnsi="Calibri" w:cs="Calibri"/>
          <w:sz w:val="22"/>
          <w:szCs w:val="22"/>
          <w:highlight w:val="white"/>
        </w:rPr>
        <w:t>ences in class.)</w:t>
      </w:r>
    </w:p>
    <w:p w14:paraId="6ED22093" w14:textId="77777777" w:rsidR="00A240DF" w:rsidRDefault="00A240DF">
      <w:pPr>
        <w:widowControl w:val="0"/>
        <w:rPr>
          <w:rFonts w:ascii="Calibri" w:eastAsia="Calibri" w:hAnsi="Calibri" w:cs="Calibri"/>
          <w:sz w:val="22"/>
          <w:szCs w:val="22"/>
          <w:highlight w:val="white"/>
        </w:rPr>
      </w:pPr>
    </w:p>
    <w:p w14:paraId="0E3889F0" w14:textId="77777777" w:rsidR="00A240DF" w:rsidRDefault="00D11449">
      <w:pPr>
        <w:widowControl w:val="0"/>
        <w:rPr>
          <w:rFonts w:ascii="Calibri" w:eastAsia="Calibri" w:hAnsi="Calibri" w:cs="Calibri"/>
          <w:sz w:val="22"/>
          <w:szCs w:val="22"/>
          <w:highlight w:val="white"/>
        </w:rPr>
      </w:pPr>
      <w:r>
        <w:rPr>
          <w:rFonts w:ascii="Calibri" w:eastAsia="Calibri" w:hAnsi="Calibri" w:cs="Calibri"/>
          <w:b/>
          <w:highlight w:val="white"/>
        </w:rPr>
        <w:t>Team resource grid</w:t>
      </w:r>
      <w:r>
        <w:rPr>
          <w:rFonts w:ascii="Calibri" w:eastAsia="Calibri" w:hAnsi="Calibri" w:cs="Calibri"/>
          <w:sz w:val="22"/>
          <w:szCs w:val="22"/>
          <w:highlight w:val="white"/>
        </w:rPr>
        <w:t xml:space="preserve"> - Due weekly. Each Friday morning teams will report what was covered and useful from their grid. There will need to be regular updates in your team’s grid online, and by the end of the quarter, teams will have completed at least one task in each s</w:t>
      </w:r>
      <w:r>
        <w:rPr>
          <w:rFonts w:ascii="Calibri" w:eastAsia="Calibri" w:hAnsi="Calibri" w:cs="Calibri"/>
          <w:sz w:val="22"/>
          <w:szCs w:val="22"/>
        </w:rPr>
        <w:t>ection</w:t>
      </w:r>
      <w:r>
        <w:rPr>
          <w:rFonts w:ascii="Calibri" w:eastAsia="Calibri" w:hAnsi="Calibri" w:cs="Calibri"/>
          <w:sz w:val="22"/>
          <w:szCs w:val="22"/>
          <w:highlight w:val="white"/>
        </w:rPr>
        <w:t xml:space="preserve"> (</w:t>
      </w:r>
      <w:r>
        <w:rPr>
          <w:rFonts w:ascii="Calibri" w:eastAsia="Calibri" w:hAnsi="Calibri" w:cs="Calibri"/>
          <w:sz w:val="22"/>
          <w:szCs w:val="22"/>
          <w:highlight w:val="white"/>
        </w:rPr>
        <w:t xml:space="preserve">i.e., one each for Foundations, Practice, and Reflections for each of the 16 questions-a </w:t>
      </w:r>
      <w:proofErr w:type="gramStart"/>
      <w:r>
        <w:rPr>
          <w:rFonts w:ascii="Calibri" w:eastAsia="Calibri" w:hAnsi="Calibri" w:cs="Calibri"/>
          <w:sz w:val="22"/>
          <w:szCs w:val="22"/>
          <w:highlight w:val="white"/>
        </w:rPr>
        <w:t>total</w:t>
      </w:r>
      <w:proofErr w:type="gramEnd"/>
      <w:r>
        <w:rPr>
          <w:rFonts w:ascii="Calibri" w:eastAsia="Calibri" w:hAnsi="Calibri" w:cs="Calibri"/>
          <w:sz w:val="22"/>
          <w:szCs w:val="22"/>
          <w:highlight w:val="white"/>
        </w:rPr>
        <w:t xml:space="preserve"> of 48 completed per team). Optional: complete the final section (“choose your own adventure</w:t>
      </w:r>
      <w:proofErr w:type="gramStart"/>
      <w:r>
        <w:rPr>
          <w:rFonts w:ascii="Calibri" w:eastAsia="Calibri" w:hAnsi="Calibri" w:cs="Calibri"/>
          <w:sz w:val="22"/>
          <w:szCs w:val="22"/>
          <w:highlight w:val="white"/>
        </w:rPr>
        <w:t>”)with</w:t>
      </w:r>
      <w:proofErr w:type="gramEnd"/>
      <w:r>
        <w:rPr>
          <w:rFonts w:ascii="Calibri" w:eastAsia="Calibri" w:hAnsi="Calibri" w:cs="Calibri"/>
          <w:sz w:val="22"/>
          <w:szCs w:val="22"/>
          <w:highlight w:val="white"/>
        </w:rPr>
        <w:t xml:space="preserve"> any activities, readings or exercises that you found useful whe</w:t>
      </w:r>
      <w:r>
        <w:rPr>
          <w:rFonts w:ascii="Calibri" w:eastAsia="Calibri" w:hAnsi="Calibri" w:cs="Calibri"/>
          <w:sz w:val="22"/>
          <w:szCs w:val="22"/>
          <w:highlight w:val="white"/>
        </w:rPr>
        <w:t>n answering the question  and that you think would benefit other teams.</w:t>
      </w:r>
    </w:p>
    <w:p w14:paraId="2A1075CF" w14:textId="77777777" w:rsidR="00A240DF" w:rsidRDefault="00A240DF">
      <w:pPr>
        <w:widowControl w:val="0"/>
        <w:rPr>
          <w:rFonts w:ascii="Calibri" w:eastAsia="Calibri" w:hAnsi="Calibri" w:cs="Calibri"/>
          <w:sz w:val="22"/>
          <w:szCs w:val="22"/>
          <w:highlight w:val="white"/>
        </w:rPr>
      </w:pPr>
    </w:p>
    <w:p w14:paraId="548453D3" w14:textId="5D584468" w:rsidR="00A240DF" w:rsidRDefault="00D11449">
      <w:pPr>
        <w:pBdr>
          <w:top w:val="nil"/>
          <w:left w:val="nil"/>
          <w:bottom w:val="nil"/>
          <w:right w:val="nil"/>
          <w:between w:val="nil"/>
        </w:pBdr>
        <w:rPr>
          <w:rFonts w:ascii="Calibri" w:eastAsia="Calibri" w:hAnsi="Calibri" w:cs="Calibri"/>
          <w:sz w:val="22"/>
          <w:szCs w:val="22"/>
        </w:rPr>
      </w:pPr>
      <w:r>
        <w:rPr>
          <w:rFonts w:ascii="Calibri" w:eastAsia="Calibri" w:hAnsi="Calibri" w:cs="Calibri"/>
          <w:b/>
        </w:rPr>
        <w:t xml:space="preserve">Initial reports to partner organization and to GCIL </w:t>
      </w:r>
      <w:r w:rsidR="002D3339">
        <w:rPr>
          <w:rFonts w:ascii="Calibri" w:eastAsia="Calibri" w:hAnsi="Calibri" w:cs="Calibri"/>
          <w:sz w:val="22"/>
          <w:szCs w:val="22"/>
        </w:rPr>
        <w:t>-</w:t>
      </w:r>
      <w:r>
        <w:rPr>
          <w:rFonts w:ascii="Calibri" w:eastAsia="Calibri" w:hAnsi="Calibri" w:cs="Calibri"/>
          <w:sz w:val="22"/>
          <w:szCs w:val="22"/>
        </w:rPr>
        <w:t>These are two separate reports.</w:t>
      </w:r>
    </w:p>
    <w:p w14:paraId="7390A662" w14:textId="77777777" w:rsidR="00A240DF" w:rsidRDefault="00A240DF">
      <w:pPr>
        <w:pBdr>
          <w:top w:val="nil"/>
          <w:left w:val="nil"/>
          <w:bottom w:val="nil"/>
          <w:right w:val="nil"/>
          <w:between w:val="nil"/>
        </w:pBdr>
        <w:rPr>
          <w:rFonts w:ascii="Calibri" w:eastAsia="Calibri" w:hAnsi="Calibri" w:cs="Calibri"/>
          <w:b/>
          <w:sz w:val="22"/>
          <w:szCs w:val="22"/>
        </w:rPr>
      </w:pPr>
    </w:p>
    <w:p w14:paraId="0F4BEA8D" w14:textId="0BD8F45F" w:rsidR="00A240DF" w:rsidRDefault="00D11449">
      <w:pPr>
        <w:pBdr>
          <w:top w:val="nil"/>
          <w:left w:val="nil"/>
          <w:bottom w:val="nil"/>
          <w:right w:val="nil"/>
          <w:between w:val="nil"/>
        </w:pBdr>
        <w:rPr>
          <w:rFonts w:ascii="Calibri" w:eastAsia="Calibri" w:hAnsi="Calibri" w:cs="Calibri"/>
          <w:sz w:val="22"/>
          <w:szCs w:val="22"/>
        </w:rPr>
      </w:pPr>
      <w:r>
        <w:rPr>
          <w:rFonts w:ascii="Calibri" w:eastAsia="Calibri" w:hAnsi="Calibri" w:cs="Calibri"/>
          <w:b/>
        </w:rPr>
        <w:t xml:space="preserve">Final report to partner organization and to GCIL </w:t>
      </w:r>
      <w:r w:rsidR="002D3339">
        <w:rPr>
          <w:rFonts w:ascii="Calibri" w:eastAsia="Calibri" w:hAnsi="Calibri" w:cs="Calibri"/>
          <w:b/>
          <w:sz w:val="22"/>
          <w:szCs w:val="22"/>
        </w:rPr>
        <w:t>-</w:t>
      </w:r>
      <w:r>
        <w:rPr>
          <w:rFonts w:ascii="Calibri" w:eastAsia="Calibri" w:hAnsi="Calibri" w:cs="Calibri"/>
          <w:sz w:val="22"/>
          <w:szCs w:val="22"/>
        </w:rPr>
        <w:t>Two separate reports. Each team completes two projects: the GCIL class project and the partner-organization project.</w:t>
      </w:r>
    </w:p>
    <w:p w14:paraId="6E71DAE4" w14:textId="77777777" w:rsidR="00A240DF" w:rsidRDefault="00A240DF">
      <w:pPr>
        <w:rPr>
          <w:rFonts w:ascii="Calibri" w:eastAsia="Calibri" w:hAnsi="Calibri" w:cs="Calibri"/>
          <w:sz w:val="22"/>
          <w:szCs w:val="22"/>
        </w:rPr>
      </w:pPr>
    </w:p>
    <w:p w14:paraId="20E75B76" w14:textId="77777777" w:rsidR="00A240DF" w:rsidRDefault="00D11449">
      <w:pPr>
        <w:rPr>
          <w:rFonts w:ascii="Calibri" w:eastAsia="Calibri" w:hAnsi="Calibri" w:cs="Calibri"/>
          <w:sz w:val="22"/>
          <w:szCs w:val="22"/>
        </w:rPr>
      </w:pPr>
      <w:r>
        <w:rPr>
          <w:rFonts w:ascii="Calibri" w:eastAsia="Calibri" w:hAnsi="Calibri" w:cs="Calibri"/>
          <w:sz w:val="22"/>
          <w:szCs w:val="22"/>
        </w:rPr>
        <w:t>The report for the GCIL class project is your team’s approac</w:t>
      </w:r>
      <w:r>
        <w:rPr>
          <w:rFonts w:ascii="Calibri" w:eastAsia="Calibri" w:hAnsi="Calibri" w:cs="Calibri"/>
          <w:sz w:val="22"/>
          <w:szCs w:val="22"/>
        </w:rPr>
        <w:t>h to evaluating a GC and solving it. It will be graded by the following:</w:t>
      </w:r>
    </w:p>
    <w:p w14:paraId="66AC7071" w14:textId="77777777" w:rsidR="00A240DF" w:rsidRDefault="00D11449">
      <w:pPr>
        <w:ind w:firstLine="720"/>
        <w:rPr>
          <w:rFonts w:ascii="Calibri" w:eastAsia="Calibri" w:hAnsi="Calibri" w:cs="Calibri"/>
          <w:sz w:val="22"/>
          <w:szCs w:val="22"/>
        </w:rPr>
      </w:pPr>
      <w:r>
        <w:rPr>
          <w:rFonts w:ascii="Calibri" w:eastAsia="Calibri" w:hAnsi="Calibri" w:cs="Calibri"/>
          <w:sz w:val="22"/>
          <w:szCs w:val="22"/>
        </w:rPr>
        <w:t>(1) Length (requirement: 5-7 pages)</w:t>
      </w:r>
    </w:p>
    <w:p w14:paraId="00629032" w14:textId="77777777" w:rsidR="00A240DF" w:rsidRDefault="00D11449">
      <w:pPr>
        <w:widowControl w:val="0"/>
        <w:ind w:firstLine="720"/>
        <w:rPr>
          <w:rFonts w:ascii="Calibri" w:eastAsia="Calibri" w:hAnsi="Calibri" w:cs="Calibri"/>
          <w:sz w:val="22"/>
          <w:szCs w:val="22"/>
        </w:rPr>
      </w:pPr>
      <w:r>
        <w:rPr>
          <w:rFonts w:ascii="Calibri" w:eastAsia="Calibri" w:hAnsi="Calibri" w:cs="Calibri"/>
          <w:sz w:val="22"/>
          <w:szCs w:val="22"/>
        </w:rPr>
        <w:t>(2) Rubric questions (see the strength-of-idea rubric in Appendix 1)</w:t>
      </w:r>
    </w:p>
    <w:p w14:paraId="60428C47" w14:textId="77777777" w:rsidR="00A240DF" w:rsidRDefault="00D11449">
      <w:pPr>
        <w:widowControl w:val="0"/>
        <w:ind w:firstLine="720"/>
        <w:rPr>
          <w:rFonts w:ascii="Calibri" w:eastAsia="Calibri" w:hAnsi="Calibri" w:cs="Calibri"/>
          <w:sz w:val="22"/>
          <w:szCs w:val="22"/>
        </w:rPr>
      </w:pPr>
      <w:r>
        <w:rPr>
          <w:rFonts w:ascii="Calibri" w:eastAsia="Calibri" w:hAnsi="Calibri" w:cs="Calibri"/>
          <w:sz w:val="22"/>
          <w:szCs w:val="22"/>
        </w:rPr>
        <w:t>(3) Clear, organized, clean, professional</w:t>
      </w:r>
    </w:p>
    <w:p w14:paraId="740C6FE2" w14:textId="77777777" w:rsidR="00A240DF" w:rsidRDefault="00D11449">
      <w:pPr>
        <w:widowControl w:val="0"/>
        <w:ind w:firstLine="720"/>
        <w:rPr>
          <w:rFonts w:ascii="Calibri" w:eastAsia="Calibri" w:hAnsi="Calibri" w:cs="Calibri"/>
          <w:b/>
          <w:sz w:val="22"/>
          <w:szCs w:val="22"/>
        </w:rPr>
      </w:pPr>
      <w:r>
        <w:rPr>
          <w:rFonts w:ascii="Calibri" w:eastAsia="Calibri" w:hAnsi="Calibri" w:cs="Calibri"/>
          <w:sz w:val="22"/>
          <w:szCs w:val="22"/>
        </w:rPr>
        <w:t>(4) Quality of writing</w:t>
      </w:r>
    </w:p>
    <w:p w14:paraId="1C2D3581" w14:textId="77777777" w:rsidR="00A240DF" w:rsidRDefault="00D11449">
      <w:pPr>
        <w:rPr>
          <w:rFonts w:ascii="Calibri" w:eastAsia="Calibri" w:hAnsi="Calibri" w:cs="Calibri"/>
          <w:sz w:val="22"/>
          <w:szCs w:val="22"/>
        </w:rPr>
      </w:pPr>
      <w:r>
        <w:rPr>
          <w:rFonts w:ascii="Calibri" w:eastAsia="Calibri" w:hAnsi="Calibri" w:cs="Calibri"/>
          <w:sz w:val="22"/>
          <w:szCs w:val="22"/>
        </w:rPr>
        <w:t>In addition t</w:t>
      </w:r>
      <w:r>
        <w:rPr>
          <w:rFonts w:ascii="Calibri" w:eastAsia="Calibri" w:hAnsi="Calibri" w:cs="Calibri"/>
          <w:sz w:val="22"/>
          <w:szCs w:val="22"/>
        </w:rPr>
        <w:t>o the 5-7 pages of the main report, reports must include the following five appendices (max: 1 page per appendix): (1) filled-in Theory of Change canvas, (2) a description of a randomized control trial you could conduct to test your Theory of Change, (3) f</w:t>
      </w:r>
      <w:r>
        <w:rPr>
          <w:rFonts w:ascii="Calibri" w:eastAsia="Calibri" w:hAnsi="Calibri" w:cs="Calibri"/>
          <w:sz w:val="22"/>
          <w:szCs w:val="22"/>
        </w:rPr>
        <w:t xml:space="preserve">illed-in Empathy Map, (4) documentation of your prototype, and (5) brief description of how you received feedback on your prototype and what feedback you received. Each appendix should be a maximum of 1 page; if needed, students may request permission for </w:t>
      </w:r>
      <w:r>
        <w:rPr>
          <w:rFonts w:ascii="Calibri" w:eastAsia="Calibri" w:hAnsi="Calibri" w:cs="Calibri"/>
          <w:sz w:val="22"/>
          <w:szCs w:val="22"/>
        </w:rPr>
        <w:t>Appendix #4 (prototype) to be longer than 1 page. Reports can have additional appendices as well, such as technical specifications, details of calculations, financial details, list of competing enterprises, results fieldwork, or other critical but suppleme</w:t>
      </w:r>
      <w:r>
        <w:rPr>
          <w:rFonts w:ascii="Calibri" w:eastAsia="Calibri" w:hAnsi="Calibri" w:cs="Calibri"/>
          <w:sz w:val="22"/>
          <w:szCs w:val="22"/>
        </w:rPr>
        <w:t>ntal materials.</w:t>
      </w:r>
    </w:p>
    <w:p w14:paraId="0D6A47D8" w14:textId="77777777" w:rsidR="00A240DF" w:rsidRDefault="00A240DF">
      <w:pPr>
        <w:rPr>
          <w:rFonts w:ascii="Calibri" w:eastAsia="Calibri" w:hAnsi="Calibri" w:cs="Calibri"/>
          <w:sz w:val="22"/>
          <w:szCs w:val="22"/>
        </w:rPr>
      </w:pPr>
    </w:p>
    <w:p w14:paraId="4152E2DD" w14:textId="77777777" w:rsidR="00A240DF" w:rsidRDefault="00D11449">
      <w:pPr>
        <w:rPr>
          <w:rFonts w:ascii="Calibri" w:eastAsia="Calibri" w:hAnsi="Calibri" w:cs="Calibri"/>
          <w:sz w:val="22"/>
          <w:szCs w:val="22"/>
        </w:rPr>
      </w:pPr>
      <w:r>
        <w:rPr>
          <w:rFonts w:ascii="Calibri" w:eastAsia="Calibri" w:hAnsi="Calibri" w:cs="Calibri"/>
          <w:sz w:val="22"/>
          <w:szCs w:val="22"/>
        </w:rPr>
        <w:t>The partner project will be based on the agreed upon output requested by the partner organization. Examples include literature reviews, resource allocation designs, stakeholder analysis, effectiveness analyses, and technology reviews. This</w:t>
      </w:r>
      <w:r>
        <w:rPr>
          <w:rFonts w:ascii="Calibri" w:eastAsia="Calibri" w:hAnsi="Calibri" w:cs="Calibri"/>
          <w:sz w:val="22"/>
          <w:szCs w:val="22"/>
        </w:rPr>
        <w:t xml:space="preserve"> project is a specific task that will assist the partner organization in their ongoing </w:t>
      </w:r>
      <w:proofErr w:type="gramStart"/>
      <w:r>
        <w:rPr>
          <w:rFonts w:ascii="Calibri" w:eastAsia="Calibri" w:hAnsi="Calibri" w:cs="Calibri"/>
          <w:sz w:val="22"/>
          <w:szCs w:val="22"/>
        </w:rPr>
        <w:t>activities, and</w:t>
      </w:r>
      <w:proofErr w:type="gramEnd"/>
      <w:r>
        <w:rPr>
          <w:rFonts w:ascii="Calibri" w:eastAsia="Calibri" w:hAnsi="Calibri" w:cs="Calibri"/>
          <w:sz w:val="22"/>
          <w:szCs w:val="22"/>
        </w:rPr>
        <w:t xml:space="preserve"> will allow the team to deliver value to the organization.</w:t>
      </w:r>
    </w:p>
    <w:p w14:paraId="23D6175F" w14:textId="77777777" w:rsidR="00A240DF" w:rsidRDefault="00A240DF">
      <w:pPr>
        <w:rPr>
          <w:rFonts w:ascii="Calibri" w:eastAsia="Calibri" w:hAnsi="Calibri" w:cs="Calibri"/>
          <w:sz w:val="22"/>
          <w:szCs w:val="22"/>
        </w:rPr>
      </w:pPr>
    </w:p>
    <w:p w14:paraId="674B5E3E" w14:textId="1E454185" w:rsidR="00A240DF" w:rsidRDefault="00D11449">
      <w:pPr>
        <w:pBdr>
          <w:top w:val="nil"/>
          <w:left w:val="nil"/>
          <w:bottom w:val="nil"/>
          <w:right w:val="nil"/>
          <w:between w:val="nil"/>
        </w:pBdr>
        <w:rPr>
          <w:rFonts w:ascii="Calibri" w:eastAsia="Calibri" w:hAnsi="Calibri" w:cs="Calibri"/>
          <w:sz w:val="22"/>
          <w:szCs w:val="22"/>
        </w:rPr>
      </w:pPr>
      <w:proofErr w:type="gramStart"/>
      <w:r>
        <w:rPr>
          <w:rFonts w:ascii="Calibri" w:eastAsia="Calibri" w:hAnsi="Calibri" w:cs="Calibri"/>
          <w:b/>
          <w:sz w:val="22"/>
          <w:szCs w:val="22"/>
        </w:rPr>
        <w:t>Ten minute</w:t>
      </w:r>
      <w:proofErr w:type="gramEnd"/>
      <w:r>
        <w:rPr>
          <w:rFonts w:ascii="Calibri" w:eastAsia="Calibri" w:hAnsi="Calibri" w:cs="Calibri"/>
          <w:b/>
          <w:sz w:val="22"/>
          <w:szCs w:val="22"/>
        </w:rPr>
        <w:t xml:space="preserve"> class presentation </w:t>
      </w:r>
    </w:p>
    <w:p w14:paraId="516B5C58" w14:textId="77777777" w:rsidR="00A240DF" w:rsidRDefault="00D11449">
      <w:pPr>
        <w:rPr>
          <w:rFonts w:ascii="Calibri" w:eastAsia="Calibri" w:hAnsi="Calibri" w:cs="Calibri"/>
          <w:sz w:val="22"/>
          <w:szCs w:val="22"/>
        </w:rPr>
      </w:pPr>
      <w:r>
        <w:rPr>
          <w:rFonts w:ascii="Calibri" w:eastAsia="Calibri" w:hAnsi="Calibri" w:cs="Calibri"/>
          <w:sz w:val="22"/>
          <w:szCs w:val="22"/>
        </w:rPr>
        <w:lastRenderedPageBreak/>
        <w:t xml:space="preserve">At the end of the class, teams will share their </w:t>
      </w:r>
      <w:r>
        <w:rPr>
          <w:rFonts w:ascii="Calibri" w:eastAsia="Calibri" w:hAnsi="Calibri" w:cs="Calibri"/>
          <w:sz w:val="22"/>
          <w:szCs w:val="22"/>
        </w:rPr>
        <w:t xml:space="preserve">GCIL project via a formal presentation.  </w:t>
      </w:r>
      <w:proofErr w:type="spellStart"/>
      <w:r>
        <w:rPr>
          <w:rFonts w:ascii="Calibri" w:eastAsia="Calibri" w:hAnsi="Calibri" w:cs="Calibri"/>
          <w:sz w:val="22"/>
          <w:szCs w:val="22"/>
        </w:rPr>
        <w:t>Powerpoint</w:t>
      </w:r>
      <w:proofErr w:type="spellEnd"/>
      <w:r>
        <w:rPr>
          <w:rFonts w:ascii="Calibri" w:eastAsia="Calibri" w:hAnsi="Calibri" w:cs="Calibri"/>
          <w:sz w:val="22"/>
          <w:szCs w:val="22"/>
        </w:rPr>
        <w:t xml:space="preserve"> or other media are invited. This presentation will be graded by the following:</w:t>
      </w:r>
    </w:p>
    <w:p w14:paraId="1EC2846C" w14:textId="77777777" w:rsidR="00A240DF" w:rsidRDefault="00D11449">
      <w:pPr>
        <w:ind w:firstLine="720"/>
        <w:rPr>
          <w:rFonts w:ascii="Calibri" w:eastAsia="Calibri" w:hAnsi="Calibri" w:cs="Calibri"/>
          <w:sz w:val="22"/>
          <w:szCs w:val="22"/>
        </w:rPr>
      </w:pPr>
      <w:r>
        <w:rPr>
          <w:rFonts w:ascii="Calibri" w:eastAsia="Calibri" w:hAnsi="Calibri" w:cs="Calibri"/>
          <w:sz w:val="22"/>
          <w:szCs w:val="22"/>
        </w:rPr>
        <w:t>1) Stays within time constraints</w:t>
      </w:r>
    </w:p>
    <w:p w14:paraId="275EDEA8" w14:textId="77777777" w:rsidR="00A240DF" w:rsidRDefault="00D11449">
      <w:pPr>
        <w:ind w:firstLine="720"/>
        <w:rPr>
          <w:rFonts w:ascii="Calibri" w:eastAsia="Calibri" w:hAnsi="Calibri" w:cs="Calibri"/>
          <w:sz w:val="22"/>
          <w:szCs w:val="22"/>
        </w:rPr>
      </w:pPr>
      <w:r>
        <w:rPr>
          <w:rFonts w:ascii="Calibri" w:eastAsia="Calibri" w:hAnsi="Calibri" w:cs="Calibri"/>
          <w:sz w:val="22"/>
          <w:szCs w:val="22"/>
        </w:rPr>
        <w:t>2) Does it answer the rubric questions?</w:t>
      </w:r>
    </w:p>
    <w:p w14:paraId="7D908814" w14:textId="77777777" w:rsidR="00A240DF" w:rsidRDefault="00D11449">
      <w:pPr>
        <w:ind w:firstLine="720"/>
        <w:rPr>
          <w:rFonts w:ascii="Calibri" w:eastAsia="Calibri" w:hAnsi="Calibri" w:cs="Calibri"/>
          <w:sz w:val="22"/>
          <w:szCs w:val="22"/>
        </w:rPr>
      </w:pPr>
      <w:r>
        <w:rPr>
          <w:rFonts w:ascii="Calibri" w:eastAsia="Calibri" w:hAnsi="Calibri" w:cs="Calibri"/>
          <w:sz w:val="22"/>
          <w:szCs w:val="22"/>
        </w:rPr>
        <w:t>3) Is it clear?</w:t>
      </w:r>
    </w:p>
    <w:p w14:paraId="2CC1582F" w14:textId="77777777" w:rsidR="00A240DF" w:rsidRDefault="00D11449">
      <w:pPr>
        <w:ind w:firstLine="720"/>
        <w:rPr>
          <w:rFonts w:ascii="Calibri" w:eastAsia="Calibri" w:hAnsi="Calibri" w:cs="Calibri"/>
          <w:sz w:val="22"/>
          <w:szCs w:val="22"/>
        </w:rPr>
      </w:pPr>
      <w:r>
        <w:rPr>
          <w:rFonts w:ascii="Calibri" w:eastAsia="Calibri" w:hAnsi="Calibri" w:cs="Calibri"/>
          <w:sz w:val="22"/>
          <w:szCs w:val="22"/>
        </w:rPr>
        <w:t>4) Robust use of visual display</w:t>
      </w:r>
    </w:p>
    <w:p w14:paraId="1060D2BA" w14:textId="77777777" w:rsidR="00A240DF" w:rsidRDefault="00D11449">
      <w:pPr>
        <w:ind w:firstLine="720"/>
        <w:rPr>
          <w:rFonts w:ascii="Calibri" w:eastAsia="Calibri" w:hAnsi="Calibri" w:cs="Calibri"/>
          <w:sz w:val="22"/>
          <w:szCs w:val="22"/>
        </w:rPr>
      </w:pPr>
      <w:r>
        <w:rPr>
          <w:rFonts w:ascii="Calibri" w:eastAsia="Calibri" w:hAnsi="Calibri" w:cs="Calibri"/>
          <w:sz w:val="22"/>
          <w:szCs w:val="22"/>
        </w:rPr>
        <w:t>5) I</w:t>
      </w:r>
      <w:r>
        <w:rPr>
          <w:rFonts w:ascii="Calibri" w:eastAsia="Calibri" w:hAnsi="Calibri" w:cs="Calibri"/>
          <w:sz w:val="22"/>
          <w:szCs w:val="22"/>
        </w:rPr>
        <w:t>s it engaging?</w:t>
      </w:r>
    </w:p>
    <w:p w14:paraId="6D80E044" w14:textId="77777777" w:rsidR="00A240DF" w:rsidRDefault="00D11449">
      <w:pPr>
        <w:ind w:firstLine="720"/>
        <w:rPr>
          <w:rFonts w:ascii="Calibri" w:eastAsia="Calibri" w:hAnsi="Calibri" w:cs="Calibri"/>
          <w:b/>
          <w:sz w:val="22"/>
          <w:szCs w:val="22"/>
        </w:rPr>
      </w:pPr>
      <w:r>
        <w:rPr>
          <w:rFonts w:ascii="Calibri" w:eastAsia="Calibri" w:hAnsi="Calibri" w:cs="Calibri"/>
          <w:sz w:val="22"/>
          <w:szCs w:val="22"/>
        </w:rPr>
        <w:t>6) Q&amp;A session further demonstrates depth of knowledge</w:t>
      </w:r>
    </w:p>
    <w:p w14:paraId="04288179" w14:textId="77777777" w:rsidR="00A240DF" w:rsidRDefault="00A240DF">
      <w:pPr>
        <w:pBdr>
          <w:top w:val="nil"/>
          <w:left w:val="nil"/>
          <w:bottom w:val="nil"/>
          <w:right w:val="nil"/>
          <w:between w:val="nil"/>
        </w:pBdr>
        <w:rPr>
          <w:rFonts w:ascii="Calibri" w:eastAsia="Calibri" w:hAnsi="Calibri" w:cs="Calibri"/>
          <w:b/>
          <w:sz w:val="22"/>
          <w:szCs w:val="22"/>
        </w:rPr>
      </w:pPr>
    </w:p>
    <w:p w14:paraId="20FBC0AC" w14:textId="77777777" w:rsidR="00A240DF" w:rsidRDefault="00D11449">
      <w:pPr>
        <w:rPr>
          <w:rFonts w:ascii="Calibri" w:eastAsia="Calibri" w:hAnsi="Calibri" w:cs="Calibri"/>
          <w:sz w:val="22"/>
          <w:szCs w:val="22"/>
        </w:rPr>
      </w:pPr>
      <w:r>
        <w:rPr>
          <w:rFonts w:ascii="Calibri" w:eastAsia="Calibri" w:hAnsi="Calibri" w:cs="Calibri"/>
          <w:b/>
          <w:sz w:val="22"/>
          <w:szCs w:val="22"/>
        </w:rPr>
        <w:t xml:space="preserve">Final presentation on your partner project, to your partner org </w:t>
      </w:r>
      <w:r>
        <w:rPr>
          <w:rFonts w:ascii="Calibri" w:eastAsia="Calibri" w:hAnsi="Calibri" w:cs="Calibri"/>
          <w:sz w:val="22"/>
          <w:szCs w:val="22"/>
        </w:rPr>
        <w:t>- during the final week of the program; will happen at your partner organization.</w:t>
      </w:r>
    </w:p>
    <w:p w14:paraId="751B456C" w14:textId="77777777" w:rsidR="00A240DF" w:rsidRDefault="00A240DF">
      <w:pPr>
        <w:rPr>
          <w:rFonts w:ascii="Calibri" w:eastAsia="Calibri" w:hAnsi="Calibri" w:cs="Calibri"/>
          <w:b/>
          <w:sz w:val="22"/>
          <w:szCs w:val="22"/>
        </w:rPr>
      </w:pPr>
    </w:p>
    <w:p w14:paraId="32433041" w14:textId="61EF544B" w:rsidR="00A240DF" w:rsidRDefault="00D11449">
      <w:pPr>
        <w:rPr>
          <w:rFonts w:ascii="Calibri" w:eastAsia="Calibri" w:hAnsi="Calibri" w:cs="Calibri"/>
          <w:sz w:val="22"/>
          <w:szCs w:val="22"/>
        </w:rPr>
      </w:pPr>
      <w:r>
        <w:rPr>
          <w:rFonts w:ascii="Calibri" w:eastAsia="Calibri" w:hAnsi="Calibri" w:cs="Calibri"/>
          <w:b/>
          <w:sz w:val="22"/>
          <w:szCs w:val="22"/>
        </w:rPr>
        <w:t xml:space="preserve">Final presentation on your partner project, in class </w:t>
      </w:r>
      <w:r>
        <w:rPr>
          <w:rFonts w:ascii="Calibri" w:eastAsia="Calibri" w:hAnsi="Calibri" w:cs="Calibri"/>
          <w:sz w:val="22"/>
          <w:szCs w:val="22"/>
        </w:rPr>
        <w:t>Format (poster/oral presentation) will be determined at a later date. This presentation will happen in c</w:t>
      </w:r>
      <w:r>
        <w:rPr>
          <w:rFonts w:ascii="Calibri" w:eastAsia="Calibri" w:hAnsi="Calibri" w:cs="Calibri"/>
          <w:sz w:val="22"/>
          <w:szCs w:val="22"/>
        </w:rPr>
        <w:t>lass, on the same day as your final presentation on your class project.</w:t>
      </w:r>
    </w:p>
    <w:p w14:paraId="569EF65E" w14:textId="77777777" w:rsidR="00A240DF" w:rsidRDefault="00A240DF">
      <w:pPr>
        <w:rPr>
          <w:rFonts w:ascii="Calibri" w:eastAsia="Calibri" w:hAnsi="Calibri" w:cs="Calibri"/>
          <w:sz w:val="22"/>
          <w:szCs w:val="22"/>
        </w:rPr>
      </w:pPr>
    </w:p>
    <w:p w14:paraId="2B5E5C4D" w14:textId="5E684204" w:rsidR="00A240DF" w:rsidRDefault="00D11449">
      <w:pPr>
        <w:pBdr>
          <w:top w:val="nil"/>
          <w:left w:val="nil"/>
          <w:bottom w:val="nil"/>
          <w:right w:val="nil"/>
          <w:between w:val="nil"/>
        </w:pBdr>
        <w:rPr>
          <w:rFonts w:ascii="Calibri" w:eastAsia="Calibri" w:hAnsi="Calibri" w:cs="Calibri"/>
          <w:sz w:val="22"/>
          <w:szCs w:val="22"/>
        </w:rPr>
      </w:pPr>
      <w:proofErr w:type="gramStart"/>
      <w:r>
        <w:rPr>
          <w:rFonts w:ascii="Calibri" w:eastAsia="Calibri" w:hAnsi="Calibri" w:cs="Calibri"/>
          <w:b/>
          <w:sz w:val="22"/>
          <w:szCs w:val="22"/>
        </w:rPr>
        <w:t>Two minute</w:t>
      </w:r>
      <w:proofErr w:type="gramEnd"/>
      <w:r>
        <w:rPr>
          <w:rFonts w:ascii="Calibri" w:eastAsia="Calibri" w:hAnsi="Calibri" w:cs="Calibri"/>
          <w:b/>
          <w:sz w:val="22"/>
          <w:szCs w:val="22"/>
        </w:rPr>
        <w:t xml:space="preserve"> video: </w:t>
      </w:r>
      <w:r>
        <w:rPr>
          <w:rFonts w:ascii="Calibri" w:eastAsia="Calibri" w:hAnsi="Calibri" w:cs="Calibri"/>
          <w:sz w:val="22"/>
          <w:szCs w:val="22"/>
        </w:rPr>
        <w:t xml:space="preserve">This video will describe your GCIL class project and will represent your business plan. Basis for grading: </w:t>
      </w:r>
    </w:p>
    <w:p w14:paraId="5E07BBE1" w14:textId="77777777" w:rsidR="00A240DF" w:rsidRDefault="00D11449">
      <w:pPr>
        <w:widowControl w:val="0"/>
        <w:ind w:firstLine="720"/>
        <w:rPr>
          <w:rFonts w:ascii="Calibri" w:eastAsia="Calibri" w:hAnsi="Calibri" w:cs="Calibri"/>
          <w:sz w:val="22"/>
          <w:szCs w:val="22"/>
        </w:rPr>
      </w:pPr>
      <w:r>
        <w:rPr>
          <w:rFonts w:ascii="Calibri" w:eastAsia="Calibri" w:hAnsi="Calibri" w:cs="Calibri"/>
          <w:sz w:val="22"/>
          <w:szCs w:val="22"/>
        </w:rPr>
        <w:t>1) Time (allowed: between 1 and 2 minutes. Longer is not allowed.)</w:t>
      </w:r>
    </w:p>
    <w:p w14:paraId="69BF92A2" w14:textId="77777777" w:rsidR="00A240DF" w:rsidRDefault="00D11449">
      <w:pPr>
        <w:widowControl w:val="0"/>
        <w:ind w:left="990" w:hanging="270"/>
        <w:rPr>
          <w:rFonts w:ascii="Calibri" w:eastAsia="Calibri" w:hAnsi="Calibri" w:cs="Calibri"/>
          <w:sz w:val="22"/>
          <w:szCs w:val="22"/>
        </w:rPr>
      </w:pPr>
      <w:r>
        <w:rPr>
          <w:rFonts w:ascii="Calibri" w:eastAsia="Calibri" w:hAnsi="Calibri" w:cs="Calibri"/>
          <w:sz w:val="22"/>
          <w:szCs w:val="22"/>
        </w:rPr>
        <w:t>2) Does it answer the four rubric topics? (In only 2 m</w:t>
      </w:r>
      <w:r>
        <w:rPr>
          <w:rFonts w:ascii="Calibri" w:eastAsia="Calibri" w:hAnsi="Calibri" w:cs="Calibri"/>
          <w:sz w:val="22"/>
          <w:szCs w:val="22"/>
        </w:rPr>
        <w:t xml:space="preserve">inutes it is difficult to answer all 16 </w:t>
      </w:r>
      <w:proofErr w:type="gramStart"/>
      <w:r>
        <w:rPr>
          <w:rFonts w:ascii="Calibri" w:eastAsia="Calibri" w:hAnsi="Calibri" w:cs="Calibri"/>
          <w:sz w:val="22"/>
          <w:szCs w:val="22"/>
        </w:rPr>
        <w:t>questions;</w:t>
      </w:r>
      <w:proofErr w:type="gramEnd"/>
      <w:r>
        <w:rPr>
          <w:rFonts w:ascii="Calibri" w:eastAsia="Calibri" w:hAnsi="Calibri" w:cs="Calibri"/>
          <w:sz w:val="22"/>
          <w:szCs w:val="22"/>
        </w:rPr>
        <w:t xml:space="preserve"> that’s ok. </w:t>
      </w:r>
      <w:proofErr w:type="gramStart"/>
      <w:r>
        <w:rPr>
          <w:rFonts w:ascii="Calibri" w:eastAsia="Calibri" w:hAnsi="Calibri" w:cs="Calibri"/>
          <w:sz w:val="22"/>
          <w:szCs w:val="22"/>
        </w:rPr>
        <w:t>But,</w:t>
      </w:r>
      <w:proofErr w:type="gramEnd"/>
      <w:r>
        <w:rPr>
          <w:rFonts w:ascii="Calibri" w:eastAsia="Calibri" w:hAnsi="Calibri" w:cs="Calibri"/>
          <w:sz w:val="22"/>
          <w:szCs w:val="22"/>
        </w:rPr>
        <w:t xml:space="preserve"> the video needs to speak to the four general topics.) </w:t>
      </w:r>
    </w:p>
    <w:p w14:paraId="75694044" w14:textId="77777777" w:rsidR="00A240DF" w:rsidRDefault="00D11449">
      <w:pPr>
        <w:widowControl w:val="0"/>
        <w:ind w:firstLine="720"/>
        <w:rPr>
          <w:rFonts w:ascii="Calibri" w:eastAsia="Calibri" w:hAnsi="Calibri" w:cs="Calibri"/>
          <w:sz w:val="22"/>
          <w:szCs w:val="22"/>
        </w:rPr>
      </w:pPr>
      <w:r>
        <w:rPr>
          <w:rFonts w:ascii="Calibri" w:eastAsia="Calibri" w:hAnsi="Calibri" w:cs="Calibri"/>
          <w:sz w:val="22"/>
          <w:szCs w:val="22"/>
        </w:rPr>
        <w:t>3) Is it clear?</w:t>
      </w:r>
    </w:p>
    <w:p w14:paraId="61D374BA" w14:textId="77777777" w:rsidR="00A240DF" w:rsidRDefault="00D11449">
      <w:pPr>
        <w:widowControl w:val="0"/>
        <w:ind w:firstLine="720"/>
        <w:rPr>
          <w:rFonts w:ascii="Calibri" w:eastAsia="Calibri" w:hAnsi="Calibri" w:cs="Calibri"/>
          <w:sz w:val="22"/>
          <w:szCs w:val="22"/>
        </w:rPr>
      </w:pPr>
      <w:r>
        <w:rPr>
          <w:rFonts w:ascii="Calibri" w:eastAsia="Calibri" w:hAnsi="Calibri" w:cs="Calibri"/>
          <w:sz w:val="22"/>
          <w:szCs w:val="22"/>
        </w:rPr>
        <w:t>4) Most importantly, what is the impact? Does it make good use of the medium? Is it engaging?</w:t>
      </w:r>
    </w:p>
    <w:p w14:paraId="0831DF83" w14:textId="77777777" w:rsidR="00A240DF" w:rsidRDefault="00A240DF">
      <w:pPr>
        <w:pBdr>
          <w:top w:val="nil"/>
          <w:left w:val="nil"/>
          <w:bottom w:val="nil"/>
          <w:right w:val="nil"/>
          <w:between w:val="nil"/>
        </w:pBdr>
        <w:rPr>
          <w:rFonts w:ascii="Calibri" w:eastAsia="Calibri" w:hAnsi="Calibri" w:cs="Calibri"/>
          <w:b/>
          <w:sz w:val="22"/>
          <w:szCs w:val="22"/>
        </w:rPr>
      </w:pPr>
    </w:p>
    <w:p w14:paraId="7C585331" w14:textId="77777777" w:rsidR="00A240DF" w:rsidRDefault="00D11449">
      <w:pPr>
        <w:widowControl w:val="0"/>
        <w:rPr>
          <w:rFonts w:ascii="Calibri" w:eastAsia="Calibri" w:hAnsi="Calibri" w:cs="Calibri"/>
          <w:b/>
          <w:u w:val="single"/>
        </w:rPr>
      </w:pPr>
      <w:r>
        <w:rPr>
          <w:rFonts w:ascii="Calibri" w:eastAsia="Calibri" w:hAnsi="Calibri" w:cs="Calibri"/>
          <w:b/>
          <w:u w:val="single"/>
        </w:rPr>
        <w:t>Individual Assignments</w:t>
      </w:r>
    </w:p>
    <w:p w14:paraId="637C7E41" w14:textId="60B98DCF" w:rsidR="00A240DF" w:rsidRDefault="00D11449">
      <w:pPr>
        <w:widowControl w:val="0"/>
        <w:rPr>
          <w:rFonts w:ascii="Calibri" w:eastAsia="Calibri" w:hAnsi="Calibri" w:cs="Calibri"/>
          <w:sz w:val="22"/>
          <w:szCs w:val="22"/>
        </w:rPr>
      </w:pPr>
      <w:r>
        <w:rPr>
          <w:rFonts w:ascii="Calibri" w:eastAsia="Calibri" w:hAnsi="Calibri" w:cs="Calibri"/>
          <w:b/>
        </w:rPr>
        <w:t>Book-</w:t>
      </w:r>
      <w:r>
        <w:rPr>
          <w:rFonts w:ascii="Calibri" w:eastAsia="Calibri" w:hAnsi="Calibri" w:cs="Calibri"/>
          <w:b/>
          <w:i/>
        </w:rPr>
        <w:t>Hindutva or Hind Swaraj</w:t>
      </w:r>
    </w:p>
    <w:p w14:paraId="3A045C67" w14:textId="77777777" w:rsidR="00A240DF" w:rsidRDefault="00D11449">
      <w:pPr>
        <w:widowControl w:val="0"/>
        <w:rPr>
          <w:rFonts w:ascii="Calibri" w:eastAsia="Calibri" w:hAnsi="Calibri" w:cs="Calibri"/>
          <w:sz w:val="22"/>
          <w:szCs w:val="22"/>
        </w:rPr>
      </w:pPr>
      <w:r>
        <w:rPr>
          <w:rFonts w:ascii="Calibri" w:eastAsia="Calibri" w:hAnsi="Calibri" w:cs="Calibri"/>
          <w:sz w:val="22"/>
          <w:szCs w:val="22"/>
        </w:rPr>
        <w:t xml:space="preserve">We will have a discussion about this book at St. Joseph’s College on January 13th. Bring the book and your write-up on January 6th for a pre-discussion. Write-up: (1) find a quote that speaks to a broader theme </w:t>
      </w:r>
      <w:r>
        <w:rPr>
          <w:rFonts w:ascii="Calibri" w:eastAsia="Calibri" w:hAnsi="Calibri" w:cs="Calibri"/>
          <w:sz w:val="22"/>
          <w:szCs w:val="22"/>
        </w:rPr>
        <w:t>of the book; share the quote and why you picked it. (2) a glossary of 20-40 terms per team. (3) Questions.</w:t>
      </w:r>
    </w:p>
    <w:p w14:paraId="5459BE9F" w14:textId="77777777" w:rsidR="00A240DF" w:rsidRDefault="00A240DF">
      <w:pPr>
        <w:widowControl w:val="0"/>
        <w:rPr>
          <w:rFonts w:ascii="Calibri" w:eastAsia="Calibri" w:hAnsi="Calibri" w:cs="Calibri"/>
          <w:sz w:val="22"/>
          <w:szCs w:val="22"/>
        </w:rPr>
      </w:pPr>
    </w:p>
    <w:p w14:paraId="11F2C67C" w14:textId="77777777" w:rsidR="00A240DF" w:rsidRDefault="00D11449">
      <w:pPr>
        <w:widowControl w:val="0"/>
        <w:rPr>
          <w:rFonts w:ascii="Calibri" w:eastAsia="Calibri" w:hAnsi="Calibri" w:cs="Calibri"/>
          <w:b/>
          <w:sz w:val="22"/>
          <w:szCs w:val="22"/>
        </w:rPr>
      </w:pPr>
      <w:r>
        <w:rPr>
          <w:rFonts w:ascii="Calibri" w:eastAsia="Calibri" w:hAnsi="Calibri" w:cs="Calibri"/>
          <w:b/>
        </w:rPr>
        <w:t>Blog</w:t>
      </w:r>
      <w:r>
        <w:rPr>
          <w:rFonts w:ascii="Calibri" w:eastAsia="Calibri" w:hAnsi="Calibri" w:cs="Calibri"/>
          <w:b/>
          <w:sz w:val="22"/>
          <w:szCs w:val="22"/>
        </w:rPr>
        <w:t xml:space="preserve"> </w:t>
      </w:r>
    </w:p>
    <w:p w14:paraId="29B54C07" w14:textId="77777777" w:rsidR="00A240DF" w:rsidRDefault="00D11449">
      <w:pPr>
        <w:widowControl w:val="0"/>
        <w:rPr>
          <w:rFonts w:ascii="Calibri" w:eastAsia="Calibri" w:hAnsi="Calibri" w:cs="Calibri"/>
          <w:sz w:val="22"/>
          <w:szCs w:val="22"/>
          <w:highlight w:val="cyan"/>
        </w:rPr>
      </w:pPr>
      <w:r>
        <w:rPr>
          <w:rFonts w:ascii="Calibri" w:eastAsia="Calibri" w:hAnsi="Calibri" w:cs="Calibri"/>
          <w:sz w:val="22"/>
          <w:szCs w:val="22"/>
        </w:rPr>
        <w:t xml:space="preserve">Each student will blog 6 or 7 times during the quarter according to dates assigned at the start of class. Note that these will be potentially </w:t>
      </w:r>
      <w:r>
        <w:rPr>
          <w:rFonts w:ascii="Calibri" w:eastAsia="Calibri" w:hAnsi="Calibri" w:cs="Calibri"/>
          <w:sz w:val="22"/>
          <w:szCs w:val="22"/>
        </w:rPr>
        <w:t>edited for UW public consumption. Be respectful and be kind but write about what you are experiencing and learning in India both professionally and personally. See last year’s blog for examples and inspiration.  Email the blog and a relevant picture to Deb</w:t>
      </w:r>
      <w:r>
        <w:rPr>
          <w:rFonts w:ascii="Calibri" w:eastAsia="Calibri" w:hAnsi="Calibri" w:cs="Calibri"/>
          <w:sz w:val="22"/>
          <w:szCs w:val="22"/>
        </w:rPr>
        <w:t>orah by breakfast time.</w:t>
      </w:r>
    </w:p>
    <w:p w14:paraId="2B327F3D" w14:textId="77777777" w:rsidR="00A240DF" w:rsidRDefault="00A240DF">
      <w:pPr>
        <w:widowControl w:val="0"/>
        <w:rPr>
          <w:rFonts w:ascii="Calibri" w:eastAsia="Calibri" w:hAnsi="Calibri" w:cs="Calibri"/>
          <w:sz w:val="22"/>
          <w:szCs w:val="22"/>
          <w:highlight w:val="cyan"/>
        </w:rPr>
      </w:pPr>
    </w:p>
    <w:p w14:paraId="4B4800B4" w14:textId="49822FCA" w:rsidR="00A240DF" w:rsidRDefault="00D11449">
      <w:pPr>
        <w:widowControl w:val="0"/>
        <w:rPr>
          <w:rFonts w:ascii="Calibri" w:eastAsia="Calibri" w:hAnsi="Calibri" w:cs="Calibri"/>
          <w:sz w:val="22"/>
          <w:szCs w:val="22"/>
        </w:rPr>
      </w:pPr>
      <w:r>
        <w:rPr>
          <w:rFonts w:ascii="Calibri" w:eastAsia="Calibri" w:hAnsi="Calibri" w:cs="Calibri"/>
          <w:b/>
        </w:rPr>
        <w:t xml:space="preserve">Design thinking “tool” book exercise </w:t>
      </w:r>
    </w:p>
    <w:p w14:paraId="244FE66A" w14:textId="2270404F" w:rsidR="00A240DF" w:rsidRDefault="00D11449">
      <w:pPr>
        <w:widowControl w:val="0"/>
        <w:rPr>
          <w:rFonts w:ascii="Calibri" w:eastAsia="Calibri" w:hAnsi="Calibri" w:cs="Calibri"/>
          <w:sz w:val="22"/>
          <w:szCs w:val="22"/>
        </w:rPr>
      </w:pPr>
      <w:r>
        <w:rPr>
          <w:rFonts w:ascii="Calibri" w:eastAsia="Calibri" w:hAnsi="Calibri" w:cs="Calibri"/>
          <w:sz w:val="22"/>
          <w:szCs w:val="22"/>
        </w:rPr>
        <w:t xml:space="preserve">Three or four person teams (not your regular team) will be formed and assigned or choose </w:t>
      </w:r>
      <w:r>
        <w:rPr>
          <w:rFonts w:ascii="Calibri" w:eastAsia="Calibri" w:hAnsi="Calibri" w:cs="Calibri"/>
          <w:sz w:val="22"/>
          <w:szCs w:val="22"/>
        </w:rPr>
        <w:t>one of the following books:</w:t>
      </w:r>
    </w:p>
    <w:p w14:paraId="28472F00" w14:textId="77777777" w:rsidR="00A240DF" w:rsidRDefault="00D11449">
      <w:pPr>
        <w:widowControl w:val="0"/>
        <w:numPr>
          <w:ilvl w:val="0"/>
          <w:numId w:val="9"/>
        </w:numPr>
        <w:ind w:left="1100"/>
        <w:rPr>
          <w:rFonts w:ascii="Calibri" w:eastAsia="Calibri" w:hAnsi="Calibri" w:cs="Calibri"/>
          <w:color w:val="000000"/>
          <w:sz w:val="22"/>
          <w:szCs w:val="22"/>
        </w:rPr>
      </w:pPr>
      <w:r>
        <w:rPr>
          <w:rFonts w:ascii="Calibri" w:eastAsia="Calibri" w:hAnsi="Calibri" w:cs="Calibri"/>
          <w:sz w:val="22"/>
          <w:szCs w:val="22"/>
        </w:rPr>
        <w:t>Business Model Generation</w:t>
      </w:r>
    </w:p>
    <w:p w14:paraId="4DE2D935" w14:textId="77777777" w:rsidR="00A240DF" w:rsidRDefault="00D11449">
      <w:pPr>
        <w:widowControl w:val="0"/>
        <w:numPr>
          <w:ilvl w:val="0"/>
          <w:numId w:val="9"/>
        </w:numPr>
        <w:ind w:left="1100"/>
        <w:rPr>
          <w:rFonts w:ascii="Calibri" w:eastAsia="Calibri" w:hAnsi="Calibri" w:cs="Calibri"/>
          <w:color w:val="000000"/>
          <w:sz w:val="22"/>
          <w:szCs w:val="22"/>
        </w:rPr>
      </w:pPr>
      <w:r>
        <w:rPr>
          <w:rFonts w:ascii="Calibri" w:eastAsia="Calibri" w:hAnsi="Calibri" w:cs="Calibri"/>
          <w:sz w:val="22"/>
          <w:szCs w:val="22"/>
        </w:rPr>
        <w:t>Ten Types of Innovation</w:t>
      </w:r>
    </w:p>
    <w:p w14:paraId="12B3A7AA" w14:textId="77777777" w:rsidR="00A240DF" w:rsidRDefault="00D11449">
      <w:pPr>
        <w:widowControl w:val="0"/>
        <w:numPr>
          <w:ilvl w:val="0"/>
          <w:numId w:val="9"/>
        </w:numPr>
        <w:ind w:left="1100"/>
        <w:rPr>
          <w:rFonts w:ascii="Calibri" w:eastAsia="Calibri" w:hAnsi="Calibri" w:cs="Calibri"/>
          <w:color w:val="000000"/>
          <w:sz w:val="22"/>
          <w:szCs w:val="22"/>
        </w:rPr>
      </w:pPr>
      <w:r>
        <w:rPr>
          <w:rFonts w:ascii="Calibri" w:eastAsia="Calibri" w:hAnsi="Calibri" w:cs="Calibri"/>
          <w:sz w:val="22"/>
          <w:szCs w:val="22"/>
        </w:rPr>
        <w:t>Talking to Humans &amp; Solving Tough Problems (two books)</w:t>
      </w:r>
    </w:p>
    <w:p w14:paraId="1133DD55" w14:textId="77777777" w:rsidR="00A240DF" w:rsidRDefault="00D11449">
      <w:pPr>
        <w:widowControl w:val="0"/>
        <w:numPr>
          <w:ilvl w:val="0"/>
          <w:numId w:val="9"/>
        </w:numPr>
        <w:ind w:left="1100"/>
        <w:rPr>
          <w:rFonts w:ascii="Calibri" w:eastAsia="Calibri" w:hAnsi="Calibri" w:cs="Calibri"/>
          <w:color w:val="000000"/>
          <w:sz w:val="22"/>
          <w:szCs w:val="22"/>
        </w:rPr>
      </w:pPr>
      <w:r>
        <w:rPr>
          <w:rFonts w:ascii="Calibri" w:eastAsia="Calibri" w:hAnsi="Calibri" w:cs="Calibri"/>
          <w:sz w:val="22"/>
          <w:szCs w:val="22"/>
        </w:rPr>
        <w:t>Value Proposition Design</w:t>
      </w:r>
    </w:p>
    <w:p w14:paraId="0DBEBEAE" w14:textId="77777777" w:rsidR="00A240DF" w:rsidRDefault="00D11449">
      <w:pPr>
        <w:widowControl w:val="0"/>
        <w:numPr>
          <w:ilvl w:val="0"/>
          <w:numId w:val="9"/>
        </w:numPr>
        <w:ind w:left="1100"/>
        <w:rPr>
          <w:rFonts w:ascii="Calibri" w:eastAsia="Calibri" w:hAnsi="Calibri" w:cs="Calibri"/>
          <w:sz w:val="22"/>
          <w:szCs w:val="22"/>
        </w:rPr>
      </w:pPr>
      <w:r>
        <w:rPr>
          <w:rFonts w:ascii="Calibri" w:eastAsia="Calibri" w:hAnsi="Calibri" w:cs="Calibri"/>
          <w:sz w:val="22"/>
          <w:szCs w:val="22"/>
        </w:rPr>
        <w:t>Lean Startups for Social Change</w:t>
      </w:r>
    </w:p>
    <w:p w14:paraId="69A5C08C" w14:textId="77777777" w:rsidR="00A240DF" w:rsidRDefault="00D11449">
      <w:pPr>
        <w:widowControl w:val="0"/>
        <w:numPr>
          <w:ilvl w:val="0"/>
          <w:numId w:val="9"/>
        </w:numPr>
        <w:ind w:left="1100"/>
        <w:rPr>
          <w:rFonts w:ascii="Calibri" w:eastAsia="Calibri" w:hAnsi="Calibri" w:cs="Calibri"/>
          <w:sz w:val="22"/>
          <w:szCs w:val="22"/>
        </w:rPr>
      </w:pPr>
      <w:r>
        <w:rPr>
          <w:rFonts w:ascii="Calibri" w:eastAsia="Calibri" w:hAnsi="Calibri" w:cs="Calibri"/>
          <w:sz w:val="22"/>
          <w:szCs w:val="22"/>
        </w:rPr>
        <w:t>Testing Business Ideas &amp; Testing with Humans (two books)</w:t>
      </w:r>
    </w:p>
    <w:p w14:paraId="16D8A290" w14:textId="77777777" w:rsidR="00A240DF" w:rsidRDefault="00D11449">
      <w:pPr>
        <w:widowControl w:val="0"/>
        <w:numPr>
          <w:ilvl w:val="0"/>
          <w:numId w:val="9"/>
        </w:numPr>
        <w:ind w:left="1100"/>
        <w:rPr>
          <w:rFonts w:ascii="Calibri" w:eastAsia="Calibri" w:hAnsi="Calibri" w:cs="Calibri"/>
          <w:sz w:val="22"/>
          <w:szCs w:val="22"/>
        </w:rPr>
      </w:pPr>
      <w:r>
        <w:rPr>
          <w:rFonts w:ascii="Calibri" w:eastAsia="Calibri" w:hAnsi="Calibri" w:cs="Calibri"/>
          <w:sz w:val="22"/>
          <w:szCs w:val="22"/>
        </w:rPr>
        <w:lastRenderedPageBreak/>
        <w:t>Design Thinking for the Greater Good</w:t>
      </w:r>
    </w:p>
    <w:p w14:paraId="0FE130C7" w14:textId="77777777" w:rsidR="00A240DF" w:rsidRDefault="00D11449">
      <w:pPr>
        <w:widowControl w:val="0"/>
        <w:rPr>
          <w:rFonts w:ascii="Calibri" w:eastAsia="Calibri" w:hAnsi="Calibri" w:cs="Calibri"/>
          <w:b/>
          <w:sz w:val="22"/>
          <w:szCs w:val="22"/>
        </w:rPr>
      </w:pPr>
      <w:r>
        <w:rPr>
          <w:rFonts w:ascii="Calibri" w:eastAsia="Calibri" w:hAnsi="Calibri" w:cs="Calibri"/>
          <w:sz w:val="22"/>
          <w:szCs w:val="22"/>
          <w:highlight w:val="white"/>
        </w:rPr>
        <w:t xml:space="preserve">Each person in a group will read the assigned book and then -- together with the other students (from the other teams) who read the same book -- will teach the class what they learned. Each tool-book team gives a brief </w:t>
      </w:r>
      <w:r>
        <w:rPr>
          <w:rFonts w:ascii="Calibri" w:eastAsia="Calibri" w:hAnsi="Calibri" w:cs="Calibri"/>
          <w:sz w:val="22"/>
          <w:szCs w:val="22"/>
          <w:highlight w:val="white"/>
        </w:rPr>
        <w:t xml:space="preserve">presentation on the book and then leads an activity teaching the class the skills from the book. For the activity, don’t give a lecture! </w:t>
      </w:r>
      <w:proofErr w:type="spellStart"/>
      <w:r>
        <w:rPr>
          <w:rFonts w:ascii="Calibri" w:eastAsia="Calibri" w:hAnsi="Calibri" w:cs="Calibri"/>
          <w:sz w:val="22"/>
          <w:szCs w:val="22"/>
          <w:highlight w:val="white"/>
        </w:rPr>
        <w:t>Intead</w:t>
      </w:r>
      <w:proofErr w:type="spellEnd"/>
      <w:r>
        <w:rPr>
          <w:rFonts w:ascii="Calibri" w:eastAsia="Calibri" w:hAnsi="Calibri" w:cs="Calibri"/>
          <w:sz w:val="22"/>
          <w:szCs w:val="22"/>
          <w:highlight w:val="white"/>
        </w:rPr>
        <w:t>, design and lead an activity that teaches or illustrates main points.</w:t>
      </w:r>
    </w:p>
    <w:p w14:paraId="4D18FA30" w14:textId="77777777" w:rsidR="00A240DF" w:rsidRDefault="00A240DF">
      <w:pPr>
        <w:pBdr>
          <w:top w:val="nil"/>
          <w:left w:val="nil"/>
          <w:bottom w:val="nil"/>
          <w:right w:val="nil"/>
          <w:between w:val="nil"/>
        </w:pBdr>
        <w:rPr>
          <w:rFonts w:ascii="Calibri" w:eastAsia="Calibri" w:hAnsi="Calibri" w:cs="Calibri"/>
          <w:sz w:val="22"/>
          <w:szCs w:val="22"/>
          <w:highlight w:val="white"/>
        </w:rPr>
      </w:pPr>
    </w:p>
    <w:p w14:paraId="5242F09B" w14:textId="77777777" w:rsidR="00A240DF" w:rsidRDefault="00D11449">
      <w:pPr>
        <w:pBdr>
          <w:top w:val="nil"/>
          <w:left w:val="nil"/>
          <w:bottom w:val="nil"/>
          <w:right w:val="nil"/>
          <w:between w:val="nil"/>
        </w:pBdr>
        <w:rPr>
          <w:rFonts w:ascii="Calibri" w:eastAsia="Calibri" w:hAnsi="Calibri" w:cs="Calibri"/>
          <w:b/>
          <w:highlight w:val="white"/>
        </w:rPr>
      </w:pPr>
      <w:r>
        <w:rPr>
          <w:rFonts w:ascii="Calibri" w:eastAsia="Calibri" w:hAnsi="Calibri" w:cs="Calibri"/>
          <w:b/>
          <w:highlight w:val="white"/>
        </w:rPr>
        <w:t>Graduate Students:</w:t>
      </w:r>
    </w:p>
    <w:p w14:paraId="6D155D19" w14:textId="475FEE11" w:rsidR="00A240DF" w:rsidRDefault="00D1144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highlight w:val="white"/>
        </w:rPr>
        <w:t xml:space="preserve">Each graduate student </w:t>
      </w:r>
      <w:r>
        <w:rPr>
          <w:rFonts w:ascii="Calibri" w:eastAsia="Calibri" w:hAnsi="Calibri" w:cs="Calibri"/>
          <w:sz w:val="22"/>
          <w:szCs w:val="22"/>
          <w:highlight w:val="white"/>
        </w:rPr>
        <w:t>will present on a topic of his/her choosing, from among the following: Water Supply and/or Treatment, Wastewater Treatment, Solid Waste Management, Air Quality (Household or Environmental), and Hazardous Waste Management Systems in Developing Countries.  O</w:t>
      </w:r>
      <w:r>
        <w:rPr>
          <w:rFonts w:ascii="Calibri" w:eastAsia="Calibri" w:hAnsi="Calibri" w:cs="Calibri"/>
          <w:sz w:val="22"/>
          <w:szCs w:val="22"/>
          <w:highlight w:val="white"/>
        </w:rPr>
        <w:t>ther topics may be considered with the approval of Julian/Deborah. Please provide a topic focus by the end of week 1; confer with the other grad students regarding your preferred topic, to avoid duplication.  The following text is recommended: J</w:t>
      </w:r>
      <w:r>
        <w:rPr>
          <w:rFonts w:ascii="Calibri" w:eastAsia="Calibri" w:hAnsi="Calibri" w:cs="Calibri"/>
          <w:sz w:val="22"/>
          <w:szCs w:val="22"/>
        </w:rPr>
        <w:t xml:space="preserve">ames R. </w:t>
      </w:r>
      <w:proofErr w:type="spellStart"/>
      <w:r>
        <w:rPr>
          <w:rFonts w:ascii="Calibri" w:eastAsia="Calibri" w:hAnsi="Calibri" w:cs="Calibri"/>
          <w:sz w:val="22"/>
          <w:szCs w:val="22"/>
        </w:rPr>
        <w:t>Mih</w:t>
      </w:r>
      <w:r>
        <w:rPr>
          <w:rFonts w:ascii="Calibri" w:eastAsia="Calibri" w:hAnsi="Calibri" w:cs="Calibri"/>
          <w:sz w:val="22"/>
          <w:szCs w:val="22"/>
        </w:rPr>
        <w:t>elcic</w:t>
      </w:r>
      <w:proofErr w:type="spellEnd"/>
      <w:r>
        <w:rPr>
          <w:rFonts w:ascii="Calibri" w:eastAsia="Calibri" w:hAnsi="Calibri" w:cs="Calibri"/>
          <w:sz w:val="22"/>
          <w:szCs w:val="22"/>
        </w:rPr>
        <w:t xml:space="preserve"> et al., Field Guide to Environmental Engineering for Development Workers. </w:t>
      </w:r>
      <w:r>
        <w:rPr>
          <w:rFonts w:ascii="Calibri" w:eastAsia="Calibri" w:hAnsi="Calibri" w:cs="Calibri"/>
          <w:sz w:val="22"/>
          <w:szCs w:val="22"/>
        </w:rPr>
        <w:t>In your presentation, please describe 3 randomized control trials that have happened (see peer-review</w:t>
      </w:r>
      <w:r>
        <w:rPr>
          <w:rFonts w:ascii="Calibri" w:eastAsia="Calibri" w:hAnsi="Calibri" w:cs="Calibri"/>
          <w:sz w:val="22"/>
          <w:szCs w:val="22"/>
        </w:rPr>
        <w:t>ed literature) and informed thinking on this topic, and utilize the recommended text to provide a broad overview of best practices with respect to the topic, particularly within the developing country setting.  This presentation does not have to be specifi</w:t>
      </w:r>
      <w:r>
        <w:rPr>
          <w:rFonts w:ascii="Calibri" w:eastAsia="Calibri" w:hAnsi="Calibri" w:cs="Calibri"/>
          <w:sz w:val="22"/>
          <w:szCs w:val="22"/>
        </w:rPr>
        <w:t>c to Bangalore, although researching within this setting would likely be helpful.</w:t>
      </w:r>
    </w:p>
    <w:p w14:paraId="67A16C69" w14:textId="77777777" w:rsidR="00A240DF" w:rsidRDefault="00A240DF">
      <w:pPr>
        <w:pBdr>
          <w:top w:val="nil"/>
          <w:left w:val="nil"/>
          <w:bottom w:val="nil"/>
          <w:right w:val="nil"/>
          <w:between w:val="nil"/>
        </w:pBdr>
        <w:rPr>
          <w:rFonts w:ascii="Calibri" w:eastAsia="Calibri" w:hAnsi="Calibri" w:cs="Calibri"/>
          <w:sz w:val="22"/>
          <w:szCs w:val="22"/>
        </w:rPr>
      </w:pPr>
    </w:p>
    <w:p w14:paraId="36C8DA60" w14:textId="77777777" w:rsidR="00A240DF" w:rsidRDefault="00D11449">
      <w:pPr>
        <w:pBdr>
          <w:top w:val="nil"/>
          <w:left w:val="nil"/>
          <w:bottom w:val="nil"/>
          <w:right w:val="nil"/>
          <w:between w:val="nil"/>
        </w:pBdr>
        <w:rPr>
          <w:rFonts w:ascii="Calibri" w:eastAsia="Calibri" w:hAnsi="Calibri" w:cs="Calibri"/>
        </w:rPr>
      </w:pPr>
      <w:r>
        <w:rPr>
          <w:rFonts w:ascii="Calibri" w:eastAsia="Calibri" w:hAnsi="Calibri" w:cs="Calibri"/>
          <w:b/>
          <w:color w:val="000000"/>
        </w:rPr>
        <w:t xml:space="preserve">Required </w:t>
      </w:r>
      <w:r>
        <w:rPr>
          <w:rFonts w:ascii="Calibri" w:eastAsia="Calibri" w:hAnsi="Calibri" w:cs="Calibri"/>
          <w:b/>
        </w:rPr>
        <w:t>t</w:t>
      </w:r>
      <w:r>
        <w:rPr>
          <w:rFonts w:ascii="Calibri" w:eastAsia="Calibri" w:hAnsi="Calibri" w:cs="Calibri"/>
          <w:b/>
          <w:color w:val="000000"/>
        </w:rPr>
        <w:t>exts</w:t>
      </w:r>
    </w:p>
    <w:p w14:paraId="526E73BC" w14:textId="77777777" w:rsidR="00A240DF" w:rsidRDefault="00D11449">
      <w:pPr>
        <w:rPr>
          <w:rFonts w:ascii="Calibri" w:eastAsia="Calibri" w:hAnsi="Calibri" w:cs="Calibri"/>
          <w:sz w:val="22"/>
          <w:szCs w:val="22"/>
        </w:rPr>
      </w:pPr>
      <w:r>
        <w:rPr>
          <w:rFonts w:ascii="Calibri" w:eastAsia="Calibri" w:hAnsi="Calibri" w:cs="Calibri"/>
          <w:sz w:val="22"/>
          <w:szCs w:val="22"/>
        </w:rPr>
        <w:t>Everyone reads these books:</w:t>
      </w:r>
    </w:p>
    <w:p w14:paraId="725ACB7C" w14:textId="77777777" w:rsidR="00A240DF" w:rsidRDefault="00D11449">
      <w:pPr>
        <w:widowControl w:val="0"/>
        <w:numPr>
          <w:ilvl w:val="0"/>
          <w:numId w:val="1"/>
        </w:numPr>
        <w:rPr>
          <w:rFonts w:ascii="Calibri" w:eastAsia="Calibri" w:hAnsi="Calibri" w:cs="Calibri"/>
          <w:sz w:val="22"/>
          <w:szCs w:val="22"/>
        </w:rPr>
      </w:pPr>
      <w:r>
        <w:rPr>
          <w:rFonts w:ascii="Calibri" w:eastAsia="Calibri" w:hAnsi="Calibri" w:cs="Calibri"/>
          <w:sz w:val="22"/>
          <w:szCs w:val="22"/>
        </w:rPr>
        <w:t xml:space="preserve"> UR </w:t>
      </w:r>
      <w:proofErr w:type="spellStart"/>
      <w:r>
        <w:rPr>
          <w:rFonts w:ascii="Calibri" w:eastAsia="Calibri" w:hAnsi="Calibri" w:cs="Calibri"/>
          <w:sz w:val="22"/>
          <w:szCs w:val="22"/>
        </w:rPr>
        <w:t>Ananthamurthy</w:t>
      </w:r>
      <w:proofErr w:type="spellEnd"/>
      <w:r>
        <w:rPr>
          <w:rFonts w:ascii="Calibri" w:eastAsia="Calibri" w:hAnsi="Calibri" w:cs="Calibri"/>
          <w:sz w:val="22"/>
          <w:szCs w:val="22"/>
        </w:rPr>
        <w:t xml:space="preserve">. </w:t>
      </w:r>
      <w:r>
        <w:rPr>
          <w:rFonts w:ascii="Calibri" w:eastAsia="Calibri" w:hAnsi="Calibri" w:cs="Calibri"/>
          <w:i/>
          <w:sz w:val="22"/>
          <w:szCs w:val="22"/>
        </w:rPr>
        <w:t xml:space="preserve">Hindutva or Hind Swaraj.  </w:t>
      </w:r>
      <w:r>
        <w:rPr>
          <w:rFonts w:ascii="Calibri" w:eastAsia="Calibri" w:hAnsi="Calibri" w:cs="Calibri"/>
          <w:sz w:val="22"/>
          <w:szCs w:val="22"/>
        </w:rPr>
        <w:t xml:space="preserve">Noida, Uttar Pradesh, </w:t>
      </w:r>
      <w:proofErr w:type="spellStart"/>
      <w:proofErr w:type="gramStart"/>
      <w:r>
        <w:rPr>
          <w:rFonts w:ascii="Calibri" w:eastAsia="Calibri" w:hAnsi="Calibri" w:cs="Calibri"/>
          <w:sz w:val="22"/>
          <w:szCs w:val="22"/>
        </w:rPr>
        <w:t>India:Harper</w:t>
      </w:r>
      <w:proofErr w:type="spellEnd"/>
      <w:proofErr w:type="gramEnd"/>
      <w:r>
        <w:rPr>
          <w:rFonts w:ascii="Calibri" w:eastAsia="Calibri" w:hAnsi="Calibri" w:cs="Calibri"/>
          <w:sz w:val="22"/>
          <w:szCs w:val="22"/>
        </w:rPr>
        <w:t xml:space="preserve"> Perennial, 2016.</w:t>
      </w:r>
      <w:r>
        <w:rPr>
          <w:rFonts w:ascii="Calibri" w:eastAsia="Calibri" w:hAnsi="Calibri" w:cs="Calibri"/>
          <w:i/>
          <w:sz w:val="22"/>
          <w:szCs w:val="22"/>
        </w:rPr>
        <w:t xml:space="preserve">   </w:t>
      </w:r>
    </w:p>
    <w:p w14:paraId="203D4C3C" w14:textId="77777777" w:rsidR="00A240DF" w:rsidRDefault="00D11449">
      <w:pPr>
        <w:numPr>
          <w:ilvl w:val="0"/>
          <w:numId w:val="1"/>
        </w:numPr>
        <w:shd w:val="clear" w:color="auto" w:fill="FFFFFF"/>
        <w:rPr>
          <w:rFonts w:ascii="Calibri" w:eastAsia="Calibri" w:hAnsi="Calibri" w:cs="Calibri"/>
          <w:sz w:val="22"/>
          <w:szCs w:val="22"/>
        </w:rPr>
      </w:pPr>
      <w:proofErr w:type="spellStart"/>
      <w:r>
        <w:rPr>
          <w:rFonts w:ascii="Calibri" w:eastAsia="Calibri" w:hAnsi="Calibri" w:cs="Calibri"/>
          <w:sz w:val="22"/>
          <w:szCs w:val="22"/>
        </w:rPr>
        <w:t>Somini</w:t>
      </w:r>
      <w:proofErr w:type="spellEnd"/>
      <w:r>
        <w:rPr>
          <w:rFonts w:ascii="Calibri" w:eastAsia="Calibri" w:hAnsi="Calibri" w:cs="Calibri"/>
          <w:sz w:val="22"/>
          <w:szCs w:val="22"/>
        </w:rPr>
        <w:t xml:space="preserve"> Sengupta. </w:t>
      </w:r>
      <w:r>
        <w:rPr>
          <w:rFonts w:ascii="Calibri" w:eastAsia="Calibri" w:hAnsi="Calibri" w:cs="Calibri"/>
          <w:i/>
          <w:sz w:val="22"/>
          <w:szCs w:val="22"/>
        </w:rPr>
        <w:t>The End of Karma</w:t>
      </w:r>
      <w:r>
        <w:rPr>
          <w:rFonts w:ascii="Calibri" w:eastAsia="Calibri" w:hAnsi="Calibri" w:cs="Calibri"/>
          <w:sz w:val="22"/>
          <w:szCs w:val="22"/>
        </w:rPr>
        <w:t>. New York: W. W. Norton &amp; Company, 2016.</w:t>
      </w:r>
    </w:p>
    <w:p w14:paraId="6AA25AC2" w14:textId="77777777" w:rsidR="00A240DF" w:rsidRDefault="00D11449">
      <w:pPr>
        <w:numPr>
          <w:ilvl w:val="0"/>
          <w:numId w:val="1"/>
        </w:numPr>
        <w:shd w:val="clear" w:color="auto" w:fill="FFFFFF"/>
        <w:rPr>
          <w:rFonts w:ascii="Calibri" w:eastAsia="Calibri" w:hAnsi="Calibri" w:cs="Calibri"/>
          <w:sz w:val="22"/>
          <w:szCs w:val="22"/>
        </w:rPr>
      </w:pPr>
      <w:r>
        <w:rPr>
          <w:rFonts w:ascii="Calibri" w:eastAsia="Calibri" w:hAnsi="Calibri" w:cs="Calibri"/>
          <w:sz w:val="22"/>
          <w:szCs w:val="22"/>
        </w:rPr>
        <w:t xml:space="preserve">Abhijit Banerjee and Esther </w:t>
      </w:r>
      <w:proofErr w:type="spellStart"/>
      <w:r>
        <w:rPr>
          <w:rFonts w:ascii="Calibri" w:eastAsia="Calibri" w:hAnsi="Calibri" w:cs="Calibri"/>
          <w:sz w:val="22"/>
          <w:szCs w:val="22"/>
        </w:rPr>
        <w:t>Duflo</w:t>
      </w:r>
      <w:proofErr w:type="spellEnd"/>
      <w:r>
        <w:rPr>
          <w:rFonts w:ascii="Calibri" w:eastAsia="Calibri" w:hAnsi="Calibri" w:cs="Calibri"/>
          <w:sz w:val="22"/>
          <w:szCs w:val="22"/>
        </w:rPr>
        <w:t xml:space="preserve">. </w:t>
      </w:r>
      <w:r>
        <w:rPr>
          <w:rFonts w:ascii="Calibri" w:eastAsia="Calibri" w:hAnsi="Calibri" w:cs="Calibri"/>
          <w:i/>
          <w:sz w:val="22"/>
          <w:szCs w:val="22"/>
        </w:rPr>
        <w:t xml:space="preserve">Poor Economics: A Radical Rethinking of the Way to Fight Global Poverty. </w:t>
      </w:r>
      <w:r>
        <w:rPr>
          <w:rFonts w:ascii="Calibri" w:eastAsia="Calibri" w:hAnsi="Calibri" w:cs="Calibri"/>
          <w:sz w:val="22"/>
          <w:szCs w:val="22"/>
        </w:rPr>
        <w:t xml:space="preserve">New York: </w:t>
      </w:r>
      <w:proofErr w:type="spellStart"/>
      <w:r>
        <w:rPr>
          <w:rFonts w:ascii="Calibri" w:eastAsia="Calibri" w:hAnsi="Calibri" w:cs="Calibri"/>
          <w:sz w:val="22"/>
          <w:szCs w:val="22"/>
        </w:rPr>
        <w:t>PublicAffairs</w:t>
      </w:r>
      <w:proofErr w:type="spellEnd"/>
      <w:r>
        <w:rPr>
          <w:rFonts w:ascii="Calibri" w:eastAsia="Calibri" w:hAnsi="Calibri" w:cs="Calibri"/>
          <w:sz w:val="22"/>
          <w:szCs w:val="22"/>
        </w:rPr>
        <w:t>, 2012.</w:t>
      </w:r>
    </w:p>
    <w:p w14:paraId="7180B0D2" w14:textId="77777777" w:rsidR="00A240DF" w:rsidRDefault="00A240DF">
      <w:pPr>
        <w:widowControl w:val="0"/>
        <w:rPr>
          <w:rFonts w:ascii="Calibri" w:eastAsia="Calibri" w:hAnsi="Calibri" w:cs="Calibri"/>
          <w:sz w:val="22"/>
          <w:szCs w:val="22"/>
        </w:rPr>
      </w:pPr>
    </w:p>
    <w:p w14:paraId="710C5B27" w14:textId="77777777" w:rsidR="00A240DF" w:rsidRDefault="00D11449">
      <w:pPr>
        <w:widowControl w:val="0"/>
        <w:rPr>
          <w:rFonts w:ascii="Calibri" w:eastAsia="Calibri" w:hAnsi="Calibri" w:cs="Calibri"/>
          <w:sz w:val="22"/>
          <w:szCs w:val="22"/>
        </w:rPr>
      </w:pPr>
      <w:r>
        <w:rPr>
          <w:rFonts w:ascii="Calibri" w:eastAsia="Calibri" w:hAnsi="Calibri" w:cs="Calibri"/>
          <w:sz w:val="22"/>
          <w:szCs w:val="22"/>
        </w:rPr>
        <w:t xml:space="preserve">Each person reads one (or two*) of these </w:t>
      </w:r>
      <w:r>
        <w:rPr>
          <w:rFonts w:ascii="Calibri" w:eastAsia="Calibri" w:hAnsi="Calibri" w:cs="Calibri"/>
          <w:sz w:val="22"/>
          <w:szCs w:val="22"/>
        </w:rPr>
        <w:t>“tool” books:</w:t>
      </w:r>
    </w:p>
    <w:p w14:paraId="0211D28B" w14:textId="77777777" w:rsidR="00A240DF" w:rsidRDefault="00D11449">
      <w:pPr>
        <w:widowControl w:val="0"/>
        <w:numPr>
          <w:ilvl w:val="0"/>
          <w:numId w:val="1"/>
        </w:numPr>
        <w:rPr>
          <w:rFonts w:ascii="Calibri" w:eastAsia="Calibri" w:hAnsi="Calibri" w:cs="Calibri"/>
          <w:sz w:val="22"/>
          <w:szCs w:val="22"/>
        </w:rPr>
      </w:pPr>
      <w:r>
        <w:rPr>
          <w:rFonts w:ascii="Calibri" w:eastAsia="Calibri" w:hAnsi="Calibri" w:cs="Calibri"/>
          <w:sz w:val="22"/>
          <w:szCs w:val="22"/>
        </w:rPr>
        <w:t xml:space="preserve">Alexander Osterwalder and Yves Pigneur. </w:t>
      </w:r>
      <w:r>
        <w:rPr>
          <w:rFonts w:ascii="Calibri" w:eastAsia="Calibri" w:hAnsi="Calibri" w:cs="Calibri"/>
          <w:i/>
          <w:sz w:val="22"/>
          <w:szCs w:val="22"/>
        </w:rPr>
        <w:t>Business Model Generation.</w:t>
      </w:r>
      <w:r>
        <w:rPr>
          <w:rFonts w:ascii="Calibri" w:eastAsia="Calibri" w:hAnsi="Calibri" w:cs="Calibri"/>
          <w:sz w:val="22"/>
          <w:szCs w:val="22"/>
        </w:rPr>
        <w:t xml:space="preserve"> Hoboken, NJ: John Wiley &amp; Sons 2011.</w:t>
      </w:r>
    </w:p>
    <w:p w14:paraId="00C6DD37" w14:textId="77777777" w:rsidR="00A240DF" w:rsidRDefault="00D11449">
      <w:pPr>
        <w:widowControl w:val="0"/>
        <w:numPr>
          <w:ilvl w:val="0"/>
          <w:numId w:val="1"/>
        </w:numPr>
        <w:rPr>
          <w:rFonts w:ascii="Calibri" w:eastAsia="Calibri" w:hAnsi="Calibri" w:cs="Calibri"/>
          <w:sz w:val="22"/>
          <w:szCs w:val="22"/>
        </w:rPr>
      </w:pPr>
      <w:r>
        <w:rPr>
          <w:rFonts w:ascii="Calibri" w:eastAsia="Calibri" w:hAnsi="Calibri" w:cs="Calibri"/>
          <w:color w:val="111111"/>
          <w:sz w:val="22"/>
          <w:szCs w:val="22"/>
        </w:rPr>
        <w:t xml:space="preserve">Larry Keeley and Helen Walters. </w:t>
      </w:r>
      <w:r>
        <w:rPr>
          <w:rFonts w:ascii="Calibri" w:eastAsia="Calibri" w:hAnsi="Calibri" w:cs="Calibri"/>
          <w:i/>
          <w:color w:val="111111"/>
          <w:sz w:val="22"/>
          <w:szCs w:val="22"/>
        </w:rPr>
        <w:t>Ten Types of Innovation: The Discipline of Building Breakthroughs.</w:t>
      </w:r>
      <w:r>
        <w:rPr>
          <w:rFonts w:ascii="Calibri" w:eastAsia="Calibri" w:hAnsi="Calibri" w:cs="Calibri"/>
          <w:color w:val="111111"/>
          <w:sz w:val="22"/>
          <w:szCs w:val="22"/>
        </w:rPr>
        <w:t xml:space="preserve"> </w:t>
      </w:r>
      <w:r>
        <w:rPr>
          <w:rFonts w:ascii="Calibri" w:eastAsia="Calibri" w:hAnsi="Calibri" w:cs="Calibri"/>
          <w:sz w:val="22"/>
          <w:szCs w:val="22"/>
        </w:rPr>
        <w:t>Hoboken, NJ: John Wiley &amp; Sons 2013.</w:t>
      </w:r>
    </w:p>
    <w:p w14:paraId="68213BBB" w14:textId="77777777" w:rsidR="00A240DF" w:rsidRDefault="00D11449">
      <w:pPr>
        <w:widowControl w:val="0"/>
        <w:numPr>
          <w:ilvl w:val="0"/>
          <w:numId w:val="1"/>
        </w:numPr>
        <w:rPr>
          <w:rFonts w:ascii="Calibri" w:eastAsia="Calibri" w:hAnsi="Calibri" w:cs="Calibri"/>
          <w:sz w:val="22"/>
          <w:szCs w:val="22"/>
        </w:rPr>
      </w:pPr>
      <w:r>
        <w:rPr>
          <w:rFonts w:ascii="Calibri" w:eastAsia="Calibri" w:hAnsi="Calibri" w:cs="Calibri"/>
          <w:sz w:val="22"/>
          <w:szCs w:val="22"/>
        </w:rPr>
        <w:t xml:space="preserve">Alex Osterwalder. </w:t>
      </w:r>
      <w:r>
        <w:rPr>
          <w:rFonts w:ascii="Calibri" w:eastAsia="Calibri" w:hAnsi="Calibri" w:cs="Calibri"/>
          <w:i/>
          <w:sz w:val="22"/>
          <w:szCs w:val="22"/>
        </w:rPr>
        <w:t>Value Proposition Design.</w:t>
      </w:r>
      <w:r>
        <w:rPr>
          <w:rFonts w:ascii="Calibri" w:eastAsia="Calibri" w:hAnsi="Calibri" w:cs="Calibri"/>
          <w:sz w:val="22"/>
          <w:szCs w:val="22"/>
        </w:rPr>
        <w:t xml:space="preserve"> Hoboken, NJ: John Wiley &amp; Sons 2014.</w:t>
      </w:r>
    </w:p>
    <w:p w14:paraId="5DFD60F9" w14:textId="77777777" w:rsidR="00A240DF" w:rsidRDefault="00D11449">
      <w:pPr>
        <w:widowControl w:val="0"/>
        <w:numPr>
          <w:ilvl w:val="0"/>
          <w:numId w:val="1"/>
        </w:numPr>
        <w:rPr>
          <w:rFonts w:ascii="Calibri" w:eastAsia="Calibri" w:hAnsi="Calibri" w:cs="Calibri"/>
          <w:sz w:val="22"/>
          <w:szCs w:val="22"/>
        </w:rPr>
      </w:pPr>
      <w:r>
        <w:rPr>
          <w:rFonts w:ascii="Calibri" w:eastAsia="Calibri" w:hAnsi="Calibri" w:cs="Calibri"/>
          <w:sz w:val="22"/>
          <w:szCs w:val="22"/>
        </w:rPr>
        <w:t xml:space="preserve">Frank </w:t>
      </w:r>
      <w:proofErr w:type="spellStart"/>
      <w:r>
        <w:rPr>
          <w:rFonts w:ascii="Calibri" w:eastAsia="Calibri" w:hAnsi="Calibri" w:cs="Calibri"/>
          <w:sz w:val="22"/>
          <w:szCs w:val="22"/>
        </w:rPr>
        <w:t>Rimalovski</w:t>
      </w:r>
      <w:proofErr w:type="spellEnd"/>
      <w:r>
        <w:rPr>
          <w:rFonts w:ascii="Calibri" w:eastAsia="Calibri" w:hAnsi="Calibri" w:cs="Calibri"/>
          <w:sz w:val="22"/>
          <w:szCs w:val="22"/>
        </w:rPr>
        <w:t xml:space="preserve"> and Giff Constable. </w:t>
      </w:r>
      <w:r>
        <w:rPr>
          <w:rFonts w:ascii="Calibri" w:eastAsia="Calibri" w:hAnsi="Calibri" w:cs="Calibri"/>
          <w:i/>
          <w:sz w:val="22"/>
          <w:szCs w:val="22"/>
        </w:rPr>
        <w:t xml:space="preserve">Talking to Humans: Success Starts with Understanding Your Customers. </w:t>
      </w:r>
      <w:r>
        <w:rPr>
          <w:rFonts w:ascii="Calibri" w:eastAsia="Calibri" w:hAnsi="Calibri" w:cs="Calibri"/>
          <w:sz w:val="22"/>
          <w:szCs w:val="22"/>
        </w:rPr>
        <w:t xml:space="preserve">New York: The Author, </w:t>
      </w:r>
      <w:proofErr w:type="gramStart"/>
      <w:r>
        <w:rPr>
          <w:rFonts w:ascii="Calibri" w:eastAsia="Calibri" w:hAnsi="Calibri" w:cs="Calibri"/>
          <w:sz w:val="22"/>
          <w:szCs w:val="22"/>
        </w:rPr>
        <w:t>2014.*</w:t>
      </w:r>
      <w:proofErr w:type="gramEnd"/>
    </w:p>
    <w:p w14:paraId="5C7E1AB4" w14:textId="77777777" w:rsidR="00A240DF" w:rsidRDefault="00D11449">
      <w:pPr>
        <w:widowControl w:val="0"/>
        <w:numPr>
          <w:ilvl w:val="0"/>
          <w:numId w:val="1"/>
        </w:numPr>
        <w:rPr>
          <w:rFonts w:ascii="Calibri" w:eastAsia="Calibri" w:hAnsi="Calibri" w:cs="Calibri"/>
          <w:i/>
          <w:sz w:val="22"/>
          <w:szCs w:val="22"/>
        </w:rPr>
      </w:pPr>
      <w:r>
        <w:rPr>
          <w:rFonts w:ascii="Calibri" w:eastAsia="Calibri" w:hAnsi="Calibri" w:cs="Calibri"/>
          <w:sz w:val="22"/>
          <w:szCs w:val="22"/>
        </w:rPr>
        <w:t xml:space="preserve">Adam </w:t>
      </w:r>
      <w:proofErr w:type="spellStart"/>
      <w:r>
        <w:rPr>
          <w:rFonts w:ascii="Calibri" w:eastAsia="Calibri" w:hAnsi="Calibri" w:cs="Calibri"/>
          <w:sz w:val="22"/>
          <w:szCs w:val="22"/>
        </w:rPr>
        <w:t>Kahane</w:t>
      </w:r>
      <w:proofErr w:type="spellEnd"/>
      <w:r>
        <w:rPr>
          <w:rFonts w:ascii="Calibri" w:eastAsia="Calibri" w:hAnsi="Calibri" w:cs="Calibri"/>
          <w:sz w:val="22"/>
          <w:szCs w:val="22"/>
        </w:rPr>
        <w:t xml:space="preserve">. </w:t>
      </w:r>
      <w:r>
        <w:rPr>
          <w:rFonts w:ascii="Calibri" w:eastAsia="Calibri" w:hAnsi="Calibri" w:cs="Calibri"/>
          <w:i/>
          <w:sz w:val="22"/>
          <w:szCs w:val="22"/>
        </w:rPr>
        <w:t xml:space="preserve">Solving Tough Problems: </w:t>
      </w:r>
      <w:r>
        <w:rPr>
          <w:rFonts w:ascii="Calibri" w:eastAsia="Calibri" w:hAnsi="Calibri" w:cs="Calibri"/>
          <w:i/>
          <w:color w:val="111111"/>
          <w:sz w:val="22"/>
          <w:szCs w:val="22"/>
        </w:rPr>
        <w:t xml:space="preserve">An </w:t>
      </w:r>
      <w:r>
        <w:rPr>
          <w:rFonts w:ascii="Calibri" w:eastAsia="Calibri" w:hAnsi="Calibri" w:cs="Calibri"/>
          <w:i/>
          <w:color w:val="111111"/>
          <w:sz w:val="22"/>
          <w:szCs w:val="22"/>
        </w:rPr>
        <w:t xml:space="preserve">Open Way of Talking, Listening, and Creating New Realities. </w:t>
      </w:r>
      <w:r>
        <w:rPr>
          <w:rFonts w:ascii="Calibri" w:eastAsia="Calibri" w:hAnsi="Calibri" w:cs="Calibri"/>
          <w:color w:val="333333"/>
          <w:sz w:val="22"/>
          <w:szCs w:val="22"/>
        </w:rPr>
        <w:t>McGraw-Hill Education</w:t>
      </w:r>
      <w:r>
        <w:rPr>
          <w:rFonts w:ascii="Calibri" w:eastAsia="Calibri" w:hAnsi="Calibri" w:cs="Calibri"/>
          <w:color w:val="111111"/>
          <w:sz w:val="22"/>
          <w:szCs w:val="22"/>
        </w:rPr>
        <w:t xml:space="preserve"> </w:t>
      </w:r>
      <w:proofErr w:type="gramStart"/>
      <w:r>
        <w:rPr>
          <w:rFonts w:ascii="Calibri" w:eastAsia="Calibri" w:hAnsi="Calibri" w:cs="Calibri"/>
          <w:color w:val="111111"/>
          <w:sz w:val="22"/>
          <w:szCs w:val="22"/>
        </w:rPr>
        <w:t>2007.*</w:t>
      </w:r>
      <w:proofErr w:type="gramEnd"/>
    </w:p>
    <w:p w14:paraId="6CD35AF5" w14:textId="77777777" w:rsidR="00A240DF" w:rsidRDefault="00D11449">
      <w:pPr>
        <w:widowControl w:val="0"/>
        <w:numPr>
          <w:ilvl w:val="0"/>
          <w:numId w:val="1"/>
        </w:numPr>
        <w:rPr>
          <w:rFonts w:ascii="Calibri" w:eastAsia="Calibri" w:hAnsi="Calibri" w:cs="Calibri"/>
          <w:color w:val="111111"/>
          <w:sz w:val="22"/>
          <w:szCs w:val="22"/>
        </w:rPr>
      </w:pPr>
      <w:r>
        <w:rPr>
          <w:rFonts w:ascii="Calibri" w:eastAsia="Calibri" w:hAnsi="Calibri" w:cs="Calibri"/>
          <w:color w:val="111111"/>
          <w:sz w:val="22"/>
          <w:szCs w:val="22"/>
        </w:rPr>
        <w:t xml:space="preserve">David Bland and Alex </w:t>
      </w:r>
      <w:proofErr w:type="spellStart"/>
      <w:r>
        <w:rPr>
          <w:rFonts w:ascii="Calibri" w:eastAsia="Calibri" w:hAnsi="Calibri" w:cs="Calibri"/>
          <w:color w:val="111111"/>
          <w:sz w:val="22"/>
          <w:szCs w:val="22"/>
        </w:rPr>
        <w:t>Osterwaalder</w:t>
      </w:r>
      <w:proofErr w:type="spellEnd"/>
      <w:r>
        <w:rPr>
          <w:rFonts w:ascii="Calibri" w:eastAsia="Calibri" w:hAnsi="Calibri" w:cs="Calibri"/>
          <w:color w:val="111111"/>
          <w:sz w:val="22"/>
          <w:szCs w:val="22"/>
        </w:rPr>
        <w:t xml:space="preserve">. </w:t>
      </w:r>
      <w:r>
        <w:rPr>
          <w:rFonts w:ascii="Calibri" w:eastAsia="Calibri" w:hAnsi="Calibri" w:cs="Calibri"/>
          <w:i/>
          <w:color w:val="111111"/>
          <w:sz w:val="22"/>
          <w:szCs w:val="22"/>
        </w:rPr>
        <w:t>Testing Business Ideas.</w:t>
      </w:r>
      <w:r>
        <w:rPr>
          <w:rFonts w:ascii="Calibri" w:eastAsia="Calibri" w:hAnsi="Calibri" w:cs="Calibri"/>
          <w:color w:val="111111"/>
          <w:sz w:val="22"/>
          <w:szCs w:val="22"/>
        </w:rPr>
        <w:t xml:space="preserve"> </w:t>
      </w:r>
      <w:r>
        <w:rPr>
          <w:rFonts w:ascii="Calibri" w:eastAsia="Calibri" w:hAnsi="Calibri" w:cs="Calibri"/>
          <w:sz w:val="22"/>
          <w:szCs w:val="22"/>
        </w:rPr>
        <w:t>Hoboken, NJ: John Wiley &amp; Sons 2020. *</w:t>
      </w:r>
    </w:p>
    <w:p w14:paraId="0355549B" w14:textId="77777777" w:rsidR="00A240DF" w:rsidRDefault="00D11449">
      <w:pPr>
        <w:widowControl w:val="0"/>
        <w:numPr>
          <w:ilvl w:val="0"/>
          <w:numId w:val="1"/>
        </w:numPr>
        <w:rPr>
          <w:rFonts w:ascii="Calibri" w:eastAsia="Calibri" w:hAnsi="Calibri" w:cs="Calibri"/>
          <w:sz w:val="22"/>
          <w:szCs w:val="22"/>
        </w:rPr>
      </w:pPr>
      <w:r>
        <w:rPr>
          <w:rFonts w:ascii="Calibri" w:eastAsia="Calibri" w:hAnsi="Calibri" w:cs="Calibri"/>
          <w:sz w:val="22"/>
          <w:szCs w:val="22"/>
        </w:rPr>
        <w:t xml:space="preserve">Giff Constable. </w:t>
      </w:r>
      <w:r>
        <w:rPr>
          <w:rFonts w:ascii="Calibri" w:eastAsia="Calibri" w:hAnsi="Calibri" w:cs="Calibri"/>
          <w:i/>
          <w:sz w:val="22"/>
          <w:szCs w:val="22"/>
        </w:rPr>
        <w:t>Testing with Humans.</w:t>
      </w:r>
      <w:r>
        <w:rPr>
          <w:rFonts w:ascii="Calibri" w:eastAsia="Calibri" w:hAnsi="Calibri" w:cs="Calibri"/>
          <w:sz w:val="22"/>
          <w:szCs w:val="22"/>
        </w:rPr>
        <w:t xml:space="preserve"> New York: The Author, </w:t>
      </w:r>
      <w:proofErr w:type="gramStart"/>
      <w:r>
        <w:rPr>
          <w:rFonts w:ascii="Calibri" w:eastAsia="Calibri" w:hAnsi="Calibri" w:cs="Calibri"/>
          <w:sz w:val="22"/>
          <w:szCs w:val="22"/>
        </w:rPr>
        <w:t>2018.*</w:t>
      </w:r>
      <w:proofErr w:type="gramEnd"/>
    </w:p>
    <w:p w14:paraId="7B9B6B7D" w14:textId="77777777" w:rsidR="00A240DF" w:rsidRDefault="00D11449">
      <w:pPr>
        <w:widowControl w:val="0"/>
        <w:numPr>
          <w:ilvl w:val="0"/>
          <w:numId w:val="1"/>
        </w:numPr>
        <w:rPr>
          <w:rFonts w:ascii="Calibri" w:eastAsia="Calibri" w:hAnsi="Calibri" w:cs="Calibri"/>
          <w:color w:val="111111"/>
          <w:sz w:val="22"/>
          <w:szCs w:val="22"/>
        </w:rPr>
      </w:pPr>
      <w:r>
        <w:rPr>
          <w:rFonts w:ascii="Calibri" w:eastAsia="Calibri" w:hAnsi="Calibri" w:cs="Calibri"/>
          <w:color w:val="111111"/>
          <w:sz w:val="22"/>
          <w:szCs w:val="22"/>
        </w:rPr>
        <w:t xml:space="preserve">Michel </w:t>
      </w:r>
      <w:proofErr w:type="spellStart"/>
      <w:r>
        <w:rPr>
          <w:rFonts w:ascii="Calibri" w:eastAsia="Calibri" w:hAnsi="Calibri" w:cs="Calibri"/>
          <w:color w:val="111111"/>
          <w:sz w:val="22"/>
          <w:szCs w:val="22"/>
        </w:rPr>
        <w:t>Gelobter</w:t>
      </w:r>
      <w:proofErr w:type="spellEnd"/>
      <w:r>
        <w:rPr>
          <w:rFonts w:ascii="Calibri" w:eastAsia="Calibri" w:hAnsi="Calibri" w:cs="Calibri"/>
          <w:color w:val="111111"/>
          <w:sz w:val="22"/>
          <w:szCs w:val="22"/>
        </w:rPr>
        <w:t>.</w:t>
      </w:r>
      <w:r>
        <w:rPr>
          <w:rFonts w:ascii="Calibri" w:eastAsia="Calibri" w:hAnsi="Calibri" w:cs="Calibri"/>
          <w:i/>
          <w:color w:val="111111"/>
          <w:sz w:val="22"/>
          <w:szCs w:val="22"/>
        </w:rPr>
        <w:t xml:space="preserve"> Lean Startups for Social Change</w:t>
      </w:r>
      <w:r>
        <w:rPr>
          <w:rFonts w:ascii="Calibri" w:eastAsia="Calibri" w:hAnsi="Calibri" w:cs="Calibri"/>
          <w:color w:val="111111"/>
          <w:sz w:val="22"/>
          <w:szCs w:val="22"/>
        </w:rPr>
        <w:t>. Oakland, CA: Berrett-Koehler Publishers, Inc. 2015.</w:t>
      </w:r>
    </w:p>
    <w:p w14:paraId="1477888F" w14:textId="77777777" w:rsidR="00A240DF" w:rsidRDefault="00D11449">
      <w:pPr>
        <w:widowControl w:val="0"/>
        <w:numPr>
          <w:ilvl w:val="0"/>
          <w:numId w:val="1"/>
        </w:numPr>
        <w:rPr>
          <w:rFonts w:ascii="Calibri" w:eastAsia="Calibri" w:hAnsi="Calibri" w:cs="Calibri"/>
          <w:color w:val="111111"/>
          <w:sz w:val="22"/>
          <w:szCs w:val="22"/>
        </w:rPr>
      </w:pPr>
      <w:r>
        <w:rPr>
          <w:rFonts w:ascii="Calibri" w:eastAsia="Calibri" w:hAnsi="Calibri" w:cs="Calibri"/>
          <w:color w:val="111111"/>
          <w:sz w:val="22"/>
          <w:szCs w:val="22"/>
        </w:rPr>
        <w:t xml:space="preserve">Jeanne </w:t>
      </w:r>
      <w:proofErr w:type="spellStart"/>
      <w:r>
        <w:rPr>
          <w:rFonts w:ascii="Calibri" w:eastAsia="Calibri" w:hAnsi="Calibri" w:cs="Calibri"/>
          <w:color w:val="111111"/>
          <w:sz w:val="22"/>
          <w:szCs w:val="22"/>
        </w:rPr>
        <w:t>Liedtka</w:t>
      </w:r>
      <w:proofErr w:type="spellEnd"/>
      <w:r>
        <w:rPr>
          <w:rFonts w:ascii="Calibri" w:eastAsia="Calibri" w:hAnsi="Calibri" w:cs="Calibri"/>
          <w:color w:val="111111"/>
          <w:sz w:val="22"/>
          <w:szCs w:val="22"/>
        </w:rPr>
        <w:t xml:space="preserve">, Randy Salzman </w:t>
      </w:r>
      <w:proofErr w:type="gramStart"/>
      <w:r>
        <w:rPr>
          <w:rFonts w:ascii="Calibri" w:eastAsia="Calibri" w:hAnsi="Calibri" w:cs="Calibri"/>
          <w:color w:val="111111"/>
          <w:sz w:val="22"/>
          <w:szCs w:val="22"/>
        </w:rPr>
        <w:t>and  Daisy</w:t>
      </w:r>
      <w:proofErr w:type="gramEnd"/>
      <w:r>
        <w:rPr>
          <w:rFonts w:ascii="Calibri" w:eastAsia="Calibri" w:hAnsi="Calibri" w:cs="Calibri"/>
          <w:color w:val="111111"/>
          <w:sz w:val="22"/>
          <w:szCs w:val="22"/>
        </w:rPr>
        <w:t xml:space="preserve"> </w:t>
      </w:r>
      <w:proofErr w:type="spellStart"/>
      <w:r>
        <w:rPr>
          <w:rFonts w:ascii="Calibri" w:eastAsia="Calibri" w:hAnsi="Calibri" w:cs="Calibri"/>
          <w:color w:val="111111"/>
          <w:sz w:val="22"/>
          <w:szCs w:val="22"/>
        </w:rPr>
        <w:t>Azer</w:t>
      </w:r>
      <w:proofErr w:type="spellEnd"/>
      <w:r>
        <w:rPr>
          <w:rFonts w:ascii="Calibri" w:eastAsia="Calibri" w:hAnsi="Calibri" w:cs="Calibri"/>
          <w:color w:val="111111"/>
          <w:sz w:val="22"/>
          <w:szCs w:val="22"/>
        </w:rPr>
        <w:t xml:space="preserve">. </w:t>
      </w:r>
      <w:r>
        <w:rPr>
          <w:rFonts w:ascii="Calibri" w:eastAsia="Calibri" w:hAnsi="Calibri" w:cs="Calibri"/>
          <w:i/>
          <w:color w:val="111111"/>
          <w:sz w:val="22"/>
          <w:szCs w:val="22"/>
        </w:rPr>
        <w:t>Design Thinking for the Greater Good</w:t>
      </w:r>
      <w:r>
        <w:rPr>
          <w:rFonts w:ascii="Calibri" w:eastAsia="Calibri" w:hAnsi="Calibri" w:cs="Calibri"/>
          <w:color w:val="111111"/>
          <w:sz w:val="22"/>
          <w:szCs w:val="22"/>
        </w:rPr>
        <w:t>. West Sussex, NY: Columbia University Press 2017</w:t>
      </w:r>
    </w:p>
    <w:p w14:paraId="48BEA0F4" w14:textId="77777777" w:rsidR="00A240DF" w:rsidRDefault="00A240DF">
      <w:pPr>
        <w:widowControl w:val="0"/>
        <w:ind w:left="720"/>
        <w:rPr>
          <w:rFonts w:ascii="Calibri" w:eastAsia="Calibri" w:hAnsi="Calibri" w:cs="Calibri"/>
          <w:color w:val="111111"/>
          <w:sz w:val="22"/>
          <w:szCs w:val="22"/>
          <w:highlight w:val="cyan"/>
        </w:rPr>
      </w:pPr>
    </w:p>
    <w:p w14:paraId="543183A9" w14:textId="77777777" w:rsidR="00A240DF" w:rsidRDefault="00D11449">
      <w:pPr>
        <w:shd w:val="clear" w:color="auto" w:fill="FFFFFF"/>
        <w:rPr>
          <w:rFonts w:ascii="Calibri" w:eastAsia="Calibri" w:hAnsi="Calibri" w:cs="Calibri"/>
          <w:sz w:val="22"/>
          <w:szCs w:val="22"/>
        </w:rPr>
      </w:pPr>
      <w:r>
        <w:rPr>
          <w:rFonts w:ascii="Calibri" w:eastAsia="Calibri" w:hAnsi="Calibri" w:cs="Calibri"/>
          <w:sz w:val="22"/>
          <w:szCs w:val="22"/>
        </w:rPr>
        <w:t>*Each person on a te</w:t>
      </w:r>
      <w:r>
        <w:rPr>
          <w:rFonts w:ascii="Calibri" w:eastAsia="Calibri" w:hAnsi="Calibri" w:cs="Calibri"/>
          <w:sz w:val="22"/>
          <w:szCs w:val="22"/>
        </w:rPr>
        <w:t xml:space="preserve">am reads a different “tool” book.  </w:t>
      </w:r>
      <w:r>
        <w:rPr>
          <w:rFonts w:ascii="Calibri" w:eastAsia="Calibri" w:hAnsi="Calibri" w:cs="Calibri"/>
          <w:i/>
          <w:sz w:val="22"/>
          <w:szCs w:val="22"/>
        </w:rPr>
        <w:t>Talking to Humans</w:t>
      </w:r>
      <w:r>
        <w:rPr>
          <w:rFonts w:ascii="Calibri" w:eastAsia="Calibri" w:hAnsi="Calibri" w:cs="Calibri"/>
          <w:sz w:val="22"/>
          <w:szCs w:val="22"/>
        </w:rPr>
        <w:t xml:space="preserve"> and </w:t>
      </w:r>
      <w:r>
        <w:rPr>
          <w:rFonts w:ascii="Calibri" w:eastAsia="Calibri" w:hAnsi="Calibri" w:cs="Calibri"/>
          <w:i/>
          <w:sz w:val="22"/>
          <w:szCs w:val="22"/>
        </w:rPr>
        <w:t xml:space="preserve">Solving Tough </w:t>
      </w:r>
      <w:proofErr w:type="gramStart"/>
      <w:r>
        <w:rPr>
          <w:rFonts w:ascii="Calibri" w:eastAsia="Calibri" w:hAnsi="Calibri" w:cs="Calibri"/>
          <w:i/>
          <w:sz w:val="22"/>
          <w:szCs w:val="22"/>
        </w:rPr>
        <w:t>Problems</w:t>
      </w:r>
      <w:r>
        <w:rPr>
          <w:rFonts w:ascii="Calibri" w:eastAsia="Calibri" w:hAnsi="Calibri" w:cs="Calibri"/>
          <w:sz w:val="22"/>
          <w:szCs w:val="22"/>
        </w:rPr>
        <w:t xml:space="preserve">  are</w:t>
      </w:r>
      <w:proofErr w:type="gramEnd"/>
      <w:r>
        <w:rPr>
          <w:rFonts w:ascii="Calibri" w:eastAsia="Calibri" w:hAnsi="Calibri" w:cs="Calibri"/>
          <w:sz w:val="22"/>
          <w:szCs w:val="22"/>
        </w:rPr>
        <w:t xml:space="preserve"> combined. </w:t>
      </w:r>
      <w:r>
        <w:rPr>
          <w:rFonts w:ascii="Calibri" w:eastAsia="Calibri" w:hAnsi="Calibri" w:cs="Calibri"/>
          <w:i/>
          <w:sz w:val="22"/>
          <w:szCs w:val="22"/>
        </w:rPr>
        <w:t>Testing with Humans</w:t>
      </w:r>
      <w:r>
        <w:rPr>
          <w:rFonts w:ascii="Calibri" w:eastAsia="Calibri" w:hAnsi="Calibri" w:cs="Calibri"/>
          <w:sz w:val="22"/>
          <w:szCs w:val="22"/>
        </w:rPr>
        <w:t xml:space="preserve"> and </w:t>
      </w:r>
      <w:r>
        <w:rPr>
          <w:rFonts w:ascii="Calibri" w:eastAsia="Calibri" w:hAnsi="Calibri" w:cs="Calibri"/>
          <w:i/>
          <w:sz w:val="22"/>
          <w:szCs w:val="22"/>
        </w:rPr>
        <w:t>Testing Business Idea</w:t>
      </w:r>
      <w:r>
        <w:rPr>
          <w:rFonts w:ascii="Calibri" w:eastAsia="Calibri" w:hAnsi="Calibri" w:cs="Calibri"/>
          <w:sz w:val="22"/>
          <w:szCs w:val="22"/>
        </w:rPr>
        <w:t>s are combined.</w:t>
      </w:r>
    </w:p>
    <w:p w14:paraId="0A94CE21" w14:textId="77777777" w:rsidR="00A240DF" w:rsidRDefault="00A240DF">
      <w:pPr>
        <w:rPr>
          <w:rFonts w:ascii="Calibri" w:eastAsia="Calibri" w:hAnsi="Calibri" w:cs="Calibri"/>
          <w:b/>
          <w:sz w:val="28"/>
          <w:szCs w:val="28"/>
        </w:rPr>
      </w:pPr>
    </w:p>
    <w:p w14:paraId="09B47267" w14:textId="77777777" w:rsidR="00A240DF" w:rsidRDefault="00D11449">
      <w:pPr>
        <w:rPr>
          <w:rFonts w:ascii="Calibri" w:eastAsia="Calibri" w:hAnsi="Calibri" w:cs="Calibri"/>
          <w:b/>
        </w:rPr>
      </w:pPr>
      <w:r>
        <w:rPr>
          <w:rFonts w:ascii="Calibri" w:eastAsia="Calibri" w:hAnsi="Calibri" w:cs="Calibri"/>
          <w:b/>
        </w:rPr>
        <w:t>Text for graduate students:</w:t>
      </w:r>
    </w:p>
    <w:p w14:paraId="6A95858C" w14:textId="77777777" w:rsidR="00A240DF" w:rsidRDefault="00D11449">
      <w:pPr>
        <w:numPr>
          <w:ilvl w:val="0"/>
          <w:numId w:val="8"/>
        </w:numPr>
        <w:rPr>
          <w:rFonts w:ascii="Calibri" w:eastAsia="Calibri" w:hAnsi="Calibri" w:cs="Calibri"/>
          <w:sz w:val="22"/>
          <w:szCs w:val="22"/>
        </w:rPr>
      </w:pPr>
      <w:r>
        <w:rPr>
          <w:rFonts w:ascii="Calibri" w:eastAsia="Calibri" w:hAnsi="Calibri" w:cs="Calibri"/>
          <w:sz w:val="22"/>
          <w:szCs w:val="22"/>
        </w:rPr>
        <w:t xml:space="preserve">James R. </w:t>
      </w:r>
      <w:proofErr w:type="spellStart"/>
      <w:r>
        <w:rPr>
          <w:rFonts w:ascii="Calibri" w:eastAsia="Calibri" w:hAnsi="Calibri" w:cs="Calibri"/>
          <w:sz w:val="22"/>
          <w:szCs w:val="22"/>
        </w:rPr>
        <w:t>Mihelcic</w:t>
      </w:r>
      <w:proofErr w:type="spellEnd"/>
      <w:r>
        <w:rPr>
          <w:rFonts w:ascii="Calibri" w:eastAsia="Calibri" w:hAnsi="Calibri" w:cs="Calibri"/>
          <w:sz w:val="22"/>
          <w:szCs w:val="22"/>
        </w:rPr>
        <w:t xml:space="preserve"> et al. </w:t>
      </w:r>
      <w:r>
        <w:rPr>
          <w:rFonts w:ascii="Calibri" w:eastAsia="Calibri" w:hAnsi="Calibri" w:cs="Calibri"/>
          <w:i/>
          <w:sz w:val="22"/>
          <w:szCs w:val="22"/>
        </w:rPr>
        <w:t>Field Guide to Environmental Engineering for D</w:t>
      </w:r>
      <w:r>
        <w:rPr>
          <w:rFonts w:ascii="Calibri" w:eastAsia="Calibri" w:hAnsi="Calibri" w:cs="Calibri"/>
          <w:i/>
          <w:sz w:val="22"/>
          <w:szCs w:val="22"/>
        </w:rPr>
        <w:t>evelopment Workers</w:t>
      </w:r>
      <w:r>
        <w:rPr>
          <w:rFonts w:ascii="Calibri" w:eastAsia="Calibri" w:hAnsi="Calibri" w:cs="Calibri"/>
          <w:sz w:val="22"/>
          <w:szCs w:val="22"/>
        </w:rPr>
        <w:t>. Reston, VA: American Society of Civil Engineers 2009</w:t>
      </w:r>
    </w:p>
    <w:p w14:paraId="05314B8B" w14:textId="77777777" w:rsidR="00A240DF" w:rsidRDefault="00A240DF">
      <w:pPr>
        <w:rPr>
          <w:rFonts w:ascii="Calibri" w:eastAsia="Calibri" w:hAnsi="Calibri" w:cs="Calibri"/>
          <w:b/>
          <w:sz w:val="28"/>
          <w:szCs w:val="28"/>
        </w:rPr>
      </w:pPr>
    </w:p>
    <w:p w14:paraId="4F2BB464" w14:textId="77777777" w:rsidR="00A240DF" w:rsidRDefault="00D11449">
      <w:pPr>
        <w:rPr>
          <w:rFonts w:ascii="Calibri" w:eastAsia="Calibri" w:hAnsi="Calibri" w:cs="Calibri"/>
          <w:b/>
          <w:sz w:val="28"/>
          <w:szCs w:val="28"/>
        </w:rPr>
      </w:pPr>
      <w:r>
        <w:rPr>
          <w:rFonts w:ascii="Calibri" w:eastAsia="Calibri" w:hAnsi="Calibri" w:cs="Calibri"/>
          <w:b/>
          <w:sz w:val="28"/>
          <w:szCs w:val="28"/>
        </w:rPr>
        <w:t xml:space="preserve">Optional texts and videos </w:t>
      </w:r>
    </w:p>
    <w:p w14:paraId="5AB43033" w14:textId="77777777" w:rsidR="00A240DF" w:rsidRDefault="00D11449">
      <w:pPr>
        <w:numPr>
          <w:ilvl w:val="0"/>
          <w:numId w:val="1"/>
        </w:numPr>
        <w:shd w:val="clear" w:color="auto" w:fill="FFFFFF"/>
        <w:rPr>
          <w:color w:val="000000"/>
        </w:rPr>
      </w:pPr>
      <w:r>
        <w:rPr>
          <w:rFonts w:ascii="Calibri" w:eastAsia="Calibri" w:hAnsi="Calibri" w:cs="Calibri"/>
          <w:sz w:val="22"/>
          <w:szCs w:val="22"/>
        </w:rPr>
        <w:t xml:space="preserve">Ramachandra Guha. </w:t>
      </w:r>
      <w:r>
        <w:rPr>
          <w:rFonts w:ascii="Calibri" w:eastAsia="Calibri" w:hAnsi="Calibri" w:cs="Calibri"/>
          <w:i/>
          <w:sz w:val="22"/>
          <w:szCs w:val="22"/>
        </w:rPr>
        <w:t>Democrats and Dissenters</w:t>
      </w:r>
      <w:r>
        <w:rPr>
          <w:rFonts w:ascii="Calibri" w:eastAsia="Calibri" w:hAnsi="Calibri" w:cs="Calibri"/>
          <w:sz w:val="22"/>
          <w:szCs w:val="22"/>
        </w:rPr>
        <w:t xml:space="preserve"> (Part 1)</w:t>
      </w:r>
      <w:r>
        <w:rPr>
          <w:rFonts w:ascii="Calibri" w:eastAsia="Calibri" w:hAnsi="Calibri" w:cs="Calibri"/>
          <w:i/>
          <w:sz w:val="22"/>
          <w:szCs w:val="22"/>
        </w:rPr>
        <w:t xml:space="preserve">. </w:t>
      </w:r>
      <w:r>
        <w:rPr>
          <w:rFonts w:ascii="Calibri" w:eastAsia="Calibri" w:hAnsi="Calibri" w:cs="Calibri"/>
          <w:sz w:val="22"/>
          <w:szCs w:val="22"/>
        </w:rPr>
        <w:t>New Delhi: Penguin 2016</w:t>
      </w:r>
    </w:p>
    <w:p w14:paraId="4DAA067E" w14:textId="77777777" w:rsidR="00A240DF" w:rsidRDefault="00D11449">
      <w:pPr>
        <w:numPr>
          <w:ilvl w:val="0"/>
          <w:numId w:val="1"/>
        </w:numPr>
        <w:shd w:val="clear" w:color="auto" w:fill="FFFFFF"/>
        <w:rPr>
          <w:color w:val="000000"/>
        </w:rPr>
      </w:pPr>
      <w:r>
        <w:rPr>
          <w:rFonts w:ascii="Calibri" w:eastAsia="Calibri" w:hAnsi="Calibri" w:cs="Calibri"/>
          <w:color w:val="000000"/>
        </w:rPr>
        <w:t xml:space="preserve">Edward Luce. </w:t>
      </w:r>
      <w:r>
        <w:rPr>
          <w:rFonts w:ascii="Calibri" w:eastAsia="Calibri" w:hAnsi="Calibri" w:cs="Calibri"/>
          <w:i/>
          <w:color w:val="000000"/>
        </w:rPr>
        <w:t>In Spite of the Gods: The Rise of Modern India.</w:t>
      </w:r>
      <w:r>
        <w:rPr>
          <w:rFonts w:ascii="Calibri" w:eastAsia="Calibri" w:hAnsi="Calibri" w:cs="Calibri"/>
          <w:color w:val="000000"/>
        </w:rPr>
        <w:t xml:space="preserve"> New York: Anchor Books, 2012</w:t>
      </w:r>
    </w:p>
    <w:p w14:paraId="0EC7F42E" w14:textId="77777777" w:rsidR="00A240DF" w:rsidRDefault="00D11449">
      <w:pPr>
        <w:numPr>
          <w:ilvl w:val="0"/>
          <w:numId w:val="1"/>
        </w:numPr>
        <w:shd w:val="clear" w:color="auto" w:fill="FFFFFF"/>
        <w:rPr>
          <w:rFonts w:ascii="Calibri" w:eastAsia="Calibri" w:hAnsi="Calibri" w:cs="Calibri"/>
        </w:rPr>
      </w:pPr>
      <w:r>
        <w:rPr>
          <w:rFonts w:ascii="Calibri" w:eastAsia="Calibri" w:hAnsi="Calibri" w:cs="Calibri"/>
          <w:sz w:val="22"/>
          <w:szCs w:val="22"/>
        </w:rPr>
        <w:t xml:space="preserve">IDEO. </w:t>
      </w:r>
      <w:r>
        <w:rPr>
          <w:rFonts w:ascii="Calibri" w:eastAsia="Calibri" w:hAnsi="Calibri" w:cs="Calibri"/>
          <w:i/>
          <w:sz w:val="22"/>
          <w:szCs w:val="22"/>
        </w:rPr>
        <w:t>The Field Guide to Human-Centered Design: Design Kit.</w:t>
      </w:r>
      <w:r>
        <w:rPr>
          <w:rFonts w:ascii="Calibri" w:eastAsia="Calibri" w:hAnsi="Calibri" w:cs="Calibri"/>
          <w:sz w:val="22"/>
          <w:szCs w:val="22"/>
        </w:rPr>
        <w:t xml:space="preserve"> San Francisco: IDEO, 2015. (Available for download for free at: http://www.designkit.org/resources/1)</w:t>
      </w:r>
    </w:p>
    <w:p w14:paraId="27EF4B79" w14:textId="77777777" w:rsidR="00A240DF" w:rsidRDefault="00D11449">
      <w:pPr>
        <w:numPr>
          <w:ilvl w:val="0"/>
          <w:numId w:val="1"/>
        </w:numPr>
        <w:shd w:val="clear" w:color="auto" w:fill="FFFFFF"/>
        <w:rPr>
          <w:color w:val="000000"/>
        </w:rPr>
      </w:pPr>
      <w:r>
        <w:rPr>
          <w:rFonts w:ascii="Calibri" w:eastAsia="Calibri" w:hAnsi="Calibri" w:cs="Calibri"/>
          <w:color w:val="000000"/>
        </w:rPr>
        <w:t xml:space="preserve">Anand </w:t>
      </w:r>
      <w:proofErr w:type="spellStart"/>
      <w:r>
        <w:rPr>
          <w:rFonts w:ascii="Calibri" w:eastAsia="Calibri" w:hAnsi="Calibri" w:cs="Calibri"/>
          <w:color w:val="000000"/>
        </w:rPr>
        <w:t>Giridharada</w:t>
      </w:r>
      <w:r>
        <w:rPr>
          <w:rFonts w:ascii="Calibri" w:eastAsia="Calibri" w:hAnsi="Calibri" w:cs="Calibri"/>
          <w:color w:val="000000"/>
        </w:rPr>
        <w:t>s</w:t>
      </w:r>
      <w:proofErr w:type="spellEnd"/>
      <w:r>
        <w:rPr>
          <w:rFonts w:ascii="Calibri" w:eastAsia="Calibri" w:hAnsi="Calibri" w:cs="Calibri"/>
          <w:color w:val="000000"/>
        </w:rPr>
        <w:t xml:space="preserve">. </w:t>
      </w:r>
      <w:r>
        <w:rPr>
          <w:rFonts w:ascii="Calibri" w:eastAsia="Calibri" w:hAnsi="Calibri" w:cs="Calibri"/>
          <w:i/>
          <w:color w:val="000000"/>
        </w:rPr>
        <w:t xml:space="preserve">India Calling: An Intimate Portrait of a Nation's </w:t>
      </w:r>
      <w:proofErr w:type="spellStart"/>
      <w:r>
        <w:rPr>
          <w:rFonts w:ascii="Calibri" w:eastAsia="Calibri" w:hAnsi="Calibri" w:cs="Calibri"/>
          <w:i/>
          <w:color w:val="000000"/>
        </w:rPr>
        <w:t>Remaking.</w:t>
      </w:r>
      <w:r>
        <w:rPr>
          <w:rFonts w:ascii="Calibri" w:eastAsia="Calibri" w:hAnsi="Calibri" w:cs="Calibri"/>
          <w:color w:val="000000"/>
        </w:rPr>
        <w:t>New</w:t>
      </w:r>
      <w:proofErr w:type="spellEnd"/>
      <w:r>
        <w:rPr>
          <w:rFonts w:ascii="Calibri" w:eastAsia="Calibri" w:hAnsi="Calibri" w:cs="Calibri"/>
          <w:color w:val="000000"/>
        </w:rPr>
        <w:t xml:space="preserve"> York: St. Martin's, 2012 </w:t>
      </w:r>
    </w:p>
    <w:p w14:paraId="222F34BB" w14:textId="77777777" w:rsidR="00A240DF" w:rsidRDefault="00D11449">
      <w:pPr>
        <w:numPr>
          <w:ilvl w:val="0"/>
          <w:numId w:val="1"/>
        </w:numPr>
        <w:spacing w:line="276" w:lineRule="auto"/>
        <w:rPr>
          <w:rFonts w:ascii="Calibri" w:eastAsia="Calibri" w:hAnsi="Calibri" w:cs="Calibri"/>
        </w:rPr>
      </w:pPr>
      <w:bookmarkStart w:id="0" w:name="_heading=h.gjdgxs" w:colFirst="0" w:colLast="0"/>
      <w:bookmarkEnd w:id="0"/>
      <w:r>
        <w:rPr>
          <w:rFonts w:ascii="Calibri" w:eastAsia="Calibri" w:hAnsi="Calibri" w:cs="Calibri"/>
        </w:rPr>
        <w:t xml:space="preserve">Arvind </w:t>
      </w:r>
      <w:proofErr w:type="spellStart"/>
      <w:r>
        <w:rPr>
          <w:rFonts w:ascii="Calibri" w:eastAsia="Calibri" w:hAnsi="Calibri" w:cs="Calibri"/>
        </w:rPr>
        <w:t>Adiga</w:t>
      </w:r>
      <w:proofErr w:type="spellEnd"/>
      <w:r>
        <w:rPr>
          <w:rFonts w:ascii="Calibri" w:eastAsia="Calibri" w:hAnsi="Calibri" w:cs="Calibri"/>
        </w:rPr>
        <w:t xml:space="preserve">. </w:t>
      </w:r>
      <w:r>
        <w:rPr>
          <w:rFonts w:ascii="Calibri" w:eastAsia="Calibri" w:hAnsi="Calibri" w:cs="Calibri"/>
          <w:i/>
        </w:rPr>
        <w:t xml:space="preserve">The White Tiger. </w:t>
      </w:r>
      <w:r>
        <w:rPr>
          <w:rFonts w:ascii="Calibri" w:eastAsia="Calibri" w:hAnsi="Calibri" w:cs="Calibri"/>
        </w:rPr>
        <w:t>Free Press, 2008</w:t>
      </w:r>
    </w:p>
    <w:p w14:paraId="0806A043" w14:textId="77777777" w:rsidR="00A240DF" w:rsidRDefault="00D11449">
      <w:pPr>
        <w:numPr>
          <w:ilvl w:val="0"/>
          <w:numId w:val="1"/>
        </w:numPr>
        <w:spacing w:line="276" w:lineRule="auto"/>
        <w:rPr>
          <w:rFonts w:ascii="Calibri" w:eastAsia="Calibri" w:hAnsi="Calibri" w:cs="Calibri"/>
        </w:rPr>
      </w:pPr>
      <w:bookmarkStart w:id="1" w:name="_heading=h.30j0zll" w:colFirst="0" w:colLast="0"/>
      <w:bookmarkEnd w:id="1"/>
      <w:r>
        <w:rPr>
          <w:rFonts w:ascii="Calibri" w:eastAsia="Calibri" w:hAnsi="Calibri" w:cs="Calibri"/>
        </w:rPr>
        <w:t xml:space="preserve">Katherine Boo. </w:t>
      </w:r>
      <w:r>
        <w:rPr>
          <w:rFonts w:ascii="Calibri" w:eastAsia="Calibri" w:hAnsi="Calibri" w:cs="Calibri"/>
          <w:i/>
        </w:rPr>
        <w:t xml:space="preserve">Behind the Beautiful </w:t>
      </w:r>
      <w:proofErr w:type="spellStart"/>
      <w:r>
        <w:rPr>
          <w:rFonts w:ascii="Calibri" w:eastAsia="Calibri" w:hAnsi="Calibri" w:cs="Calibri"/>
          <w:i/>
        </w:rPr>
        <w:t>Forevers</w:t>
      </w:r>
      <w:proofErr w:type="spellEnd"/>
      <w:r>
        <w:rPr>
          <w:rFonts w:ascii="Calibri" w:eastAsia="Calibri" w:hAnsi="Calibri" w:cs="Calibri"/>
          <w:i/>
        </w:rPr>
        <w:t xml:space="preserve">: Life, Death and Hope in Mumbai Undercity. </w:t>
      </w:r>
      <w:r>
        <w:rPr>
          <w:rFonts w:ascii="Calibri" w:eastAsia="Calibri" w:hAnsi="Calibri" w:cs="Calibri"/>
        </w:rPr>
        <w:t>Penguin India 2013</w:t>
      </w:r>
    </w:p>
    <w:p w14:paraId="013ED1E8" w14:textId="77777777" w:rsidR="00A240DF" w:rsidRDefault="00D11449">
      <w:pPr>
        <w:numPr>
          <w:ilvl w:val="0"/>
          <w:numId w:val="1"/>
        </w:numPr>
        <w:spacing w:line="276" w:lineRule="auto"/>
        <w:rPr>
          <w:rFonts w:ascii="Calibri" w:eastAsia="Calibri" w:hAnsi="Calibri" w:cs="Calibri"/>
        </w:rPr>
      </w:pPr>
      <w:bookmarkStart w:id="2" w:name="_heading=h.1fob9te" w:colFirst="0" w:colLast="0"/>
      <w:bookmarkEnd w:id="2"/>
      <w:r>
        <w:rPr>
          <w:rFonts w:ascii="Calibri" w:eastAsia="Calibri" w:hAnsi="Calibri" w:cs="Calibri"/>
        </w:rPr>
        <w:t xml:space="preserve">Sujatha </w:t>
      </w:r>
      <w:proofErr w:type="spellStart"/>
      <w:r>
        <w:rPr>
          <w:rFonts w:ascii="Calibri" w:eastAsia="Calibri" w:hAnsi="Calibri" w:cs="Calibri"/>
        </w:rPr>
        <w:t>G</w:t>
      </w:r>
      <w:r>
        <w:rPr>
          <w:rFonts w:ascii="Calibri" w:eastAsia="Calibri" w:hAnsi="Calibri" w:cs="Calibri"/>
        </w:rPr>
        <w:t>idla</w:t>
      </w:r>
      <w:proofErr w:type="spellEnd"/>
      <w:r>
        <w:rPr>
          <w:rFonts w:ascii="Calibri" w:eastAsia="Calibri" w:hAnsi="Calibri" w:cs="Calibri"/>
        </w:rPr>
        <w:t xml:space="preserve">. </w:t>
      </w:r>
      <w:r>
        <w:rPr>
          <w:rFonts w:ascii="Calibri" w:eastAsia="Calibri" w:hAnsi="Calibri" w:cs="Calibri"/>
          <w:i/>
        </w:rPr>
        <w:t xml:space="preserve">Ants Among Elephants: An Untouchable Family and the Making of Modern India. </w:t>
      </w:r>
      <w:r>
        <w:rPr>
          <w:rFonts w:ascii="Calibri" w:eastAsia="Calibri" w:hAnsi="Calibri" w:cs="Calibri"/>
        </w:rPr>
        <w:t>HarperCollins India, 2012</w:t>
      </w:r>
    </w:p>
    <w:p w14:paraId="62076129" w14:textId="77777777" w:rsidR="00A240DF" w:rsidRDefault="00D11449">
      <w:pPr>
        <w:numPr>
          <w:ilvl w:val="0"/>
          <w:numId w:val="1"/>
        </w:numPr>
        <w:rPr>
          <w:rFonts w:ascii="Calibri" w:eastAsia="Calibri" w:hAnsi="Calibri" w:cs="Calibri"/>
        </w:rPr>
      </w:pPr>
      <w:r>
        <w:rPr>
          <w:rFonts w:ascii="Calibri" w:eastAsia="Calibri" w:hAnsi="Calibri" w:cs="Calibri"/>
        </w:rPr>
        <w:t xml:space="preserve">Dean S </w:t>
      </w:r>
      <w:proofErr w:type="spellStart"/>
      <w:r>
        <w:rPr>
          <w:rFonts w:ascii="Calibri" w:eastAsia="Calibri" w:hAnsi="Calibri" w:cs="Calibri"/>
        </w:rPr>
        <w:t>Karlan</w:t>
      </w:r>
      <w:proofErr w:type="spellEnd"/>
      <w:r>
        <w:rPr>
          <w:rFonts w:ascii="Calibri" w:eastAsia="Calibri" w:hAnsi="Calibri" w:cs="Calibri"/>
        </w:rPr>
        <w:t xml:space="preserve"> and Jacob Appel. </w:t>
      </w:r>
      <w:r>
        <w:rPr>
          <w:rFonts w:ascii="Calibri" w:eastAsia="Calibri" w:hAnsi="Calibri" w:cs="Calibri"/>
          <w:i/>
        </w:rPr>
        <w:t>More Than Good Intentions: How a New Economics Is Helping to Solve Global Poverty</w:t>
      </w:r>
      <w:r>
        <w:rPr>
          <w:rFonts w:ascii="Calibri" w:eastAsia="Calibri" w:hAnsi="Calibri" w:cs="Calibri"/>
        </w:rPr>
        <w:t>. New York: Dutton, 2011</w:t>
      </w:r>
    </w:p>
    <w:p w14:paraId="50273E5B" w14:textId="77777777" w:rsidR="00A240DF" w:rsidRDefault="00D11449">
      <w:pPr>
        <w:numPr>
          <w:ilvl w:val="0"/>
          <w:numId w:val="1"/>
        </w:numPr>
        <w:shd w:val="clear" w:color="auto" w:fill="FFFFFF"/>
      </w:pPr>
      <w:r>
        <w:rPr>
          <w:rFonts w:ascii="Calibri" w:eastAsia="Calibri" w:hAnsi="Calibri" w:cs="Calibri"/>
        </w:rPr>
        <w:t xml:space="preserve">John Walker Mullins and Randy Komisar. </w:t>
      </w:r>
      <w:r>
        <w:rPr>
          <w:rFonts w:ascii="Calibri" w:eastAsia="Calibri" w:hAnsi="Calibri" w:cs="Calibri"/>
          <w:i/>
        </w:rPr>
        <w:t xml:space="preserve">Getting to Plan B: Breaking Through to a Better Business Model. </w:t>
      </w:r>
      <w:r>
        <w:rPr>
          <w:rFonts w:ascii="Calibri" w:eastAsia="Calibri" w:hAnsi="Calibri" w:cs="Calibri"/>
        </w:rPr>
        <w:t>Boston, Mass: Harvard Business Press, 2010</w:t>
      </w:r>
    </w:p>
    <w:p w14:paraId="0C9013E9" w14:textId="77777777" w:rsidR="00A240DF" w:rsidRDefault="00D11449">
      <w:pPr>
        <w:numPr>
          <w:ilvl w:val="0"/>
          <w:numId w:val="1"/>
        </w:numPr>
        <w:rPr>
          <w:rFonts w:ascii="Calibri" w:eastAsia="Calibri" w:hAnsi="Calibri" w:cs="Calibri"/>
        </w:rPr>
      </w:pPr>
      <w:hyperlink r:id="rId16">
        <w:r>
          <w:rPr>
            <w:rFonts w:ascii="Calibri" w:eastAsia="Calibri" w:hAnsi="Calibri" w:cs="Calibri"/>
            <w:u w:val="single"/>
          </w:rPr>
          <w:t>"Who is Building Whose Ca</w:t>
        </w:r>
        <w:r>
          <w:rPr>
            <w:rFonts w:ascii="Calibri" w:eastAsia="Calibri" w:hAnsi="Calibri" w:cs="Calibri"/>
            <w:u w:val="single"/>
          </w:rPr>
          <w:t>pacity?"</w:t>
        </w:r>
      </w:hyperlink>
    </w:p>
    <w:p w14:paraId="0E5885DF" w14:textId="77777777" w:rsidR="00A240DF" w:rsidRDefault="00D11449">
      <w:pPr>
        <w:numPr>
          <w:ilvl w:val="0"/>
          <w:numId w:val="1"/>
        </w:numPr>
        <w:rPr>
          <w:rFonts w:ascii="Calibri" w:eastAsia="Calibri" w:hAnsi="Calibri" w:cs="Calibri"/>
        </w:rPr>
      </w:pPr>
      <w:hyperlink r:id="rId17">
        <w:r>
          <w:rPr>
            <w:rFonts w:ascii="Calibri" w:eastAsia="Calibri" w:hAnsi="Calibri" w:cs="Calibri"/>
            <w:u w:val="single"/>
          </w:rPr>
          <w:t>"Design as a Reflective Practice"</w:t>
        </w:r>
      </w:hyperlink>
    </w:p>
    <w:p w14:paraId="751486A3" w14:textId="77777777" w:rsidR="00A240DF" w:rsidRDefault="00D11449">
      <w:pPr>
        <w:numPr>
          <w:ilvl w:val="0"/>
          <w:numId w:val="1"/>
        </w:numPr>
        <w:rPr>
          <w:rFonts w:ascii="Calibri" w:eastAsia="Calibri" w:hAnsi="Calibri" w:cs="Calibri"/>
        </w:rPr>
      </w:pPr>
      <w:hyperlink r:id="rId18">
        <w:r>
          <w:rPr>
            <w:rFonts w:ascii="Calibri" w:eastAsia="Calibri" w:hAnsi="Calibri" w:cs="Calibri"/>
            <w:u w:val="single"/>
          </w:rPr>
          <w:t>"From the Rights for Development to the Rights-Based Approach"</w:t>
        </w:r>
      </w:hyperlink>
    </w:p>
    <w:p w14:paraId="2F7E181F" w14:textId="77777777" w:rsidR="00A240DF" w:rsidRDefault="00D11449">
      <w:pPr>
        <w:numPr>
          <w:ilvl w:val="0"/>
          <w:numId w:val="1"/>
        </w:numPr>
        <w:rPr>
          <w:rFonts w:ascii="Calibri" w:eastAsia="Calibri" w:hAnsi="Calibri" w:cs="Calibri"/>
        </w:rPr>
      </w:pPr>
      <w:hyperlink r:id="rId19">
        <w:r>
          <w:rPr>
            <w:rFonts w:ascii="Calibri" w:eastAsia="Calibri" w:hAnsi="Calibri" w:cs="Calibri"/>
            <w:u w:val="single"/>
          </w:rPr>
          <w:t>"Making the most of e</w:t>
        </w:r>
        <w:r>
          <w:rPr>
            <w:rFonts w:ascii="Calibri" w:eastAsia="Calibri" w:hAnsi="Calibri" w:cs="Calibri"/>
            <w:u w:val="single"/>
          </w:rPr>
          <w:t>xperience"</w:t>
        </w:r>
      </w:hyperlink>
    </w:p>
    <w:p w14:paraId="13702F50" w14:textId="77777777" w:rsidR="00A240DF" w:rsidRDefault="00D11449">
      <w:pPr>
        <w:numPr>
          <w:ilvl w:val="0"/>
          <w:numId w:val="1"/>
        </w:numPr>
        <w:ind w:right="140"/>
        <w:rPr>
          <w:rFonts w:ascii="Calibri" w:eastAsia="Calibri" w:hAnsi="Calibri" w:cs="Calibri"/>
        </w:rPr>
      </w:pPr>
      <w:r>
        <w:rPr>
          <w:rFonts w:ascii="Calibri" w:eastAsia="Calibri" w:hAnsi="Calibri" w:cs="Calibri"/>
          <w:highlight w:val="white"/>
        </w:rPr>
        <w:t>TED Talk:</w:t>
      </w:r>
      <w:r>
        <w:rPr>
          <w:rFonts w:ascii="Calibri" w:eastAsia="Calibri" w:hAnsi="Calibri" w:cs="Calibri"/>
          <w:i/>
          <w:highlight w:val="white"/>
        </w:rPr>
        <w:t xml:space="preserve"> </w:t>
      </w:r>
      <w:hyperlink r:id="rId20">
        <w:r>
          <w:rPr>
            <w:rFonts w:ascii="Calibri" w:eastAsia="Calibri" w:hAnsi="Calibri" w:cs="Calibri"/>
            <w:i/>
            <w:highlight w:val="white"/>
            <w:u w:val="single"/>
          </w:rPr>
          <w:t>Admitting Failure</w:t>
        </w:r>
      </w:hyperlink>
    </w:p>
    <w:p w14:paraId="51D3BF91" w14:textId="77777777" w:rsidR="00A240DF" w:rsidRDefault="00A240DF">
      <w:pPr>
        <w:ind w:left="720" w:right="140"/>
        <w:rPr>
          <w:rFonts w:ascii="Calibri" w:eastAsia="Calibri" w:hAnsi="Calibri" w:cs="Calibri"/>
        </w:rPr>
      </w:pPr>
    </w:p>
    <w:p w14:paraId="4368FDA9" w14:textId="77777777" w:rsidR="00A240DF" w:rsidRDefault="00D11449">
      <w:pPr>
        <w:rPr>
          <w:rFonts w:ascii="Calibri" w:eastAsia="Calibri" w:hAnsi="Calibri" w:cs="Calibri"/>
        </w:rPr>
      </w:pPr>
      <w:r>
        <w:rPr>
          <w:rFonts w:ascii="Calibri" w:eastAsia="Calibri" w:hAnsi="Calibri" w:cs="Calibri"/>
        </w:rPr>
        <w:t xml:space="preserve">We also have a library at UTC with a wider selection of books. Check it out! </w:t>
      </w:r>
    </w:p>
    <w:p w14:paraId="2DD80A06" w14:textId="77777777" w:rsidR="00A240DF" w:rsidRDefault="00A240DF">
      <w:pPr>
        <w:rPr>
          <w:rFonts w:ascii="Calibri" w:eastAsia="Calibri" w:hAnsi="Calibri" w:cs="Calibri"/>
          <w:b/>
          <w:sz w:val="28"/>
          <w:szCs w:val="28"/>
        </w:rPr>
      </w:pPr>
    </w:p>
    <w:p w14:paraId="5405428C" w14:textId="77777777" w:rsidR="00A240DF" w:rsidRDefault="00D11449">
      <w:pPr>
        <w:rPr>
          <w:rFonts w:ascii="Calibri" w:eastAsia="Calibri" w:hAnsi="Calibri" w:cs="Calibri"/>
          <w:b/>
          <w:sz w:val="28"/>
          <w:szCs w:val="28"/>
        </w:rPr>
      </w:pPr>
      <w:r>
        <w:rPr>
          <w:rFonts w:ascii="Calibri" w:eastAsia="Calibri" w:hAnsi="Calibri" w:cs="Calibri"/>
          <w:b/>
          <w:sz w:val="28"/>
          <w:szCs w:val="28"/>
        </w:rPr>
        <w:t>Book club (optional)</w:t>
      </w:r>
    </w:p>
    <w:p w14:paraId="68D6E1CE" w14:textId="77777777" w:rsidR="00A240DF" w:rsidRDefault="00D11449">
      <w:pPr>
        <w:rPr>
          <w:rFonts w:ascii="Calibri" w:eastAsia="Calibri" w:hAnsi="Calibri" w:cs="Calibri"/>
        </w:rPr>
      </w:pPr>
      <w:r>
        <w:rPr>
          <w:rFonts w:ascii="Calibri" w:eastAsia="Calibri" w:hAnsi="Calibri" w:cs="Calibri"/>
        </w:rPr>
        <w:t>We are inviting</w:t>
      </w:r>
      <w:r>
        <w:rPr>
          <w:rFonts w:ascii="Calibri" w:eastAsia="Calibri" w:hAnsi="Calibri" w:cs="Calibri"/>
        </w:rPr>
        <w:t xml:space="preserve"> an (optional) student-led book club. If this is of interest, let us know. We can help facilitate interactions with students from St. Joseph’s College. The book club can meet on Saturdays; we will provide lunch. This is an opportunity for thoughtful cross-</w:t>
      </w:r>
      <w:r>
        <w:rPr>
          <w:rFonts w:ascii="Calibri" w:eastAsia="Calibri" w:hAnsi="Calibri" w:cs="Calibri"/>
        </w:rPr>
        <w:t>cultural discussions with peers at SJC. The first five books listed above (“Optional Texts”) are good options; we can supply a longer list of options, or you are welcome to propose your own ideas. The SJC students may need to go through a process to get th</w:t>
      </w:r>
      <w:r>
        <w:rPr>
          <w:rFonts w:ascii="Calibri" w:eastAsia="Calibri" w:hAnsi="Calibri" w:cs="Calibri"/>
        </w:rPr>
        <w:t xml:space="preserve">eir book </w:t>
      </w:r>
      <w:proofErr w:type="gramStart"/>
      <w:r>
        <w:rPr>
          <w:rFonts w:ascii="Calibri" w:eastAsia="Calibri" w:hAnsi="Calibri" w:cs="Calibri"/>
        </w:rPr>
        <w:t>approved, and</w:t>
      </w:r>
      <w:proofErr w:type="gramEnd"/>
      <w:r>
        <w:rPr>
          <w:rFonts w:ascii="Calibri" w:eastAsia="Calibri" w:hAnsi="Calibri" w:cs="Calibri"/>
        </w:rPr>
        <w:t xml:space="preserve"> will likely have their own excellent suggestions. This book club will not be implemented or led by faculty; it is student led, if there is interest.</w:t>
      </w:r>
    </w:p>
    <w:p w14:paraId="16A179B9" w14:textId="77777777" w:rsidR="00A240DF" w:rsidRDefault="00A240DF">
      <w:pPr>
        <w:rPr>
          <w:rFonts w:ascii="Calibri" w:eastAsia="Calibri" w:hAnsi="Calibri" w:cs="Calibri"/>
          <w:sz w:val="22"/>
          <w:szCs w:val="22"/>
        </w:rPr>
      </w:pPr>
    </w:p>
    <w:p w14:paraId="4BC77889" w14:textId="77777777" w:rsidR="00A240DF" w:rsidRDefault="00D11449">
      <w:pPr>
        <w:rPr>
          <w:rFonts w:ascii="Calibri" w:eastAsia="Calibri" w:hAnsi="Calibri" w:cs="Calibri"/>
          <w:b/>
          <w:sz w:val="28"/>
          <w:szCs w:val="28"/>
        </w:rPr>
      </w:pPr>
      <w:r>
        <w:rPr>
          <w:rFonts w:ascii="Calibri" w:eastAsia="Calibri" w:hAnsi="Calibri" w:cs="Calibri"/>
          <w:b/>
          <w:sz w:val="28"/>
          <w:szCs w:val="28"/>
        </w:rPr>
        <w:t>Personal Day</w:t>
      </w:r>
    </w:p>
    <w:p w14:paraId="3E6800CD" w14:textId="77777777" w:rsidR="00A240DF" w:rsidRDefault="00D11449">
      <w:pPr>
        <w:rPr>
          <w:rFonts w:ascii="Calibri" w:eastAsia="Calibri" w:hAnsi="Calibri" w:cs="Calibri"/>
        </w:rPr>
      </w:pPr>
      <w:r>
        <w:rPr>
          <w:rFonts w:ascii="Calibri" w:eastAsia="Calibri" w:hAnsi="Calibri" w:cs="Calibri"/>
        </w:rPr>
        <w:lastRenderedPageBreak/>
        <w:t>Each student is allowed one personal day.  This must not interfere wit</w:t>
      </w:r>
      <w:r>
        <w:rPr>
          <w:rFonts w:ascii="Calibri" w:eastAsia="Calibri" w:hAnsi="Calibri" w:cs="Calibri"/>
        </w:rPr>
        <w:t xml:space="preserve">h team activities and </w:t>
      </w:r>
      <w:proofErr w:type="spellStart"/>
      <w:r>
        <w:rPr>
          <w:rFonts w:ascii="Calibri" w:eastAsia="Calibri" w:hAnsi="Calibri" w:cs="Calibri"/>
        </w:rPr>
        <w:t>can not</w:t>
      </w:r>
      <w:proofErr w:type="spellEnd"/>
      <w:r>
        <w:rPr>
          <w:rFonts w:ascii="Calibri" w:eastAsia="Calibri" w:hAnsi="Calibri" w:cs="Calibri"/>
        </w:rPr>
        <w:t xml:space="preserve"> be used when assignments are due and will be presented. Students must email Deborah one week in advance and receive approval for this to be an excused absence, otherwise there will be make up tasks required.</w:t>
      </w:r>
    </w:p>
    <w:p w14:paraId="36F39AEE" w14:textId="77777777" w:rsidR="00A240DF" w:rsidRDefault="00A240DF">
      <w:pPr>
        <w:rPr>
          <w:rFonts w:ascii="Calibri" w:eastAsia="Calibri" w:hAnsi="Calibri" w:cs="Calibri"/>
          <w:b/>
          <w:sz w:val="28"/>
          <w:szCs w:val="28"/>
        </w:rPr>
      </w:pPr>
    </w:p>
    <w:p w14:paraId="3A8B69DD" w14:textId="77777777" w:rsidR="00A240DF" w:rsidRDefault="00D11449">
      <w:pPr>
        <w:rPr>
          <w:rFonts w:ascii="Calibri" w:eastAsia="Calibri" w:hAnsi="Calibri" w:cs="Calibri"/>
          <w:b/>
          <w:sz w:val="28"/>
          <w:szCs w:val="28"/>
        </w:rPr>
      </w:pPr>
      <w:r>
        <w:rPr>
          <w:rFonts w:ascii="Calibri" w:eastAsia="Calibri" w:hAnsi="Calibri" w:cs="Calibri"/>
          <w:b/>
          <w:sz w:val="28"/>
          <w:szCs w:val="28"/>
          <w:highlight w:val="white"/>
        </w:rPr>
        <w:t>Religious Accommo</w:t>
      </w:r>
      <w:r>
        <w:rPr>
          <w:rFonts w:ascii="Calibri" w:eastAsia="Calibri" w:hAnsi="Calibri" w:cs="Calibri"/>
          <w:b/>
          <w:sz w:val="28"/>
          <w:szCs w:val="28"/>
          <w:highlight w:val="white"/>
        </w:rPr>
        <w:t>dations</w:t>
      </w:r>
      <w:r>
        <w:rPr>
          <w:rFonts w:ascii="Arial" w:eastAsia="Arial" w:hAnsi="Arial" w:cs="Arial"/>
          <w:b/>
          <w:sz w:val="23"/>
          <w:szCs w:val="23"/>
          <w:highlight w:val="white"/>
        </w:rPr>
        <w:t>:</w:t>
      </w:r>
      <w:r>
        <w:rPr>
          <w:rFonts w:ascii="Calibri" w:eastAsia="Calibri" w:hAnsi="Calibri" w:cs="Calibri"/>
          <w:b/>
          <w:highlight w:val="white"/>
        </w:rPr>
        <w:t xml:space="preserve"> </w:t>
      </w:r>
      <w:r>
        <w:rPr>
          <w:rFonts w:ascii="Calibri" w:eastAsia="Calibri" w:hAnsi="Calibri" w:cs="Calibri"/>
          <w:highlight w:val="white"/>
        </w:rPr>
        <w:t>Washington state law requires that UW develop a policy for accommodation of student absences or significant hardship due to reasons of faith or conscience, or for organized religious activities. The UW’s policy, including more information about how to requ</w:t>
      </w:r>
      <w:r>
        <w:rPr>
          <w:rFonts w:ascii="Calibri" w:eastAsia="Calibri" w:hAnsi="Calibri" w:cs="Calibri"/>
          <w:highlight w:val="white"/>
        </w:rPr>
        <w:t>est an accommodation, is available at</w:t>
      </w:r>
      <w:r>
        <w:rPr>
          <w:rFonts w:ascii="Calibri" w:eastAsia="Calibri" w:hAnsi="Calibri" w:cs="Calibri"/>
          <w:color w:val="3D3D3D"/>
          <w:highlight w:val="white"/>
        </w:rPr>
        <w:t xml:space="preserve"> </w:t>
      </w:r>
      <w:hyperlink r:id="rId21">
        <w:r>
          <w:rPr>
            <w:rFonts w:ascii="Calibri" w:eastAsia="Calibri" w:hAnsi="Calibri" w:cs="Calibri"/>
            <w:color w:val="0074BB"/>
            <w:highlight w:val="white"/>
            <w:u w:val="single"/>
          </w:rPr>
          <w:t>Religious Accommodations Policy (https://registrar.washington.edu/staffandfaculty/religious-accommodations-policy/)</w:t>
        </w:r>
      </w:hyperlink>
      <w:r>
        <w:rPr>
          <w:rFonts w:ascii="Calibri" w:eastAsia="Calibri" w:hAnsi="Calibri" w:cs="Calibri"/>
          <w:color w:val="3D3D3D"/>
          <w:highlight w:val="white"/>
        </w:rPr>
        <w:t xml:space="preserve">. </w:t>
      </w:r>
      <w:r>
        <w:rPr>
          <w:rFonts w:ascii="Calibri" w:eastAsia="Calibri" w:hAnsi="Calibri" w:cs="Calibri"/>
          <w:highlight w:val="white"/>
        </w:rPr>
        <w:t>Accommodations must be requested within the first two weeks of this course using the</w:t>
      </w:r>
      <w:r>
        <w:rPr>
          <w:rFonts w:ascii="Calibri" w:eastAsia="Calibri" w:hAnsi="Calibri" w:cs="Calibri"/>
          <w:color w:val="3D3D3D"/>
          <w:highlight w:val="white"/>
        </w:rPr>
        <w:t xml:space="preserve"> </w:t>
      </w:r>
      <w:hyperlink r:id="rId22">
        <w:r>
          <w:rPr>
            <w:rFonts w:ascii="Calibri" w:eastAsia="Calibri" w:hAnsi="Calibri" w:cs="Calibri"/>
            <w:color w:val="0074BB"/>
            <w:highlight w:val="white"/>
            <w:u w:val="single"/>
          </w:rPr>
          <w:t>Religious Accommodations Request form (</w:t>
        </w:r>
      </w:hyperlink>
      <w:hyperlink r:id="rId23">
        <w:r>
          <w:rPr>
            <w:rFonts w:ascii="Calibri" w:eastAsia="Calibri" w:hAnsi="Calibri" w:cs="Calibri"/>
            <w:color w:val="1155CC"/>
            <w:highlight w:val="white"/>
            <w:u w:val="single"/>
          </w:rPr>
          <w:t>https://registrar.washington.edu/students/religious-accommodations-request/</w:t>
        </w:r>
      </w:hyperlink>
      <w:hyperlink r:id="rId24">
        <w:r>
          <w:rPr>
            <w:rFonts w:ascii="Calibri" w:eastAsia="Calibri" w:hAnsi="Calibri" w:cs="Calibri"/>
            <w:color w:val="0074BB"/>
            <w:highlight w:val="white"/>
            <w:u w:val="single"/>
          </w:rPr>
          <w:t>)</w:t>
        </w:r>
      </w:hyperlink>
      <w:r>
        <w:rPr>
          <w:rFonts w:ascii="Calibri" w:eastAsia="Calibri" w:hAnsi="Calibri" w:cs="Calibri"/>
          <w:color w:val="3D3D3D"/>
          <w:highlight w:val="white"/>
        </w:rPr>
        <w:t>.”</w:t>
      </w:r>
    </w:p>
    <w:p w14:paraId="11690F1E" w14:textId="77777777" w:rsidR="00A240DF" w:rsidRDefault="00A240DF">
      <w:pPr>
        <w:rPr>
          <w:rFonts w:ascii="Calibri" w:eastAsia="Calibri" w:hAnsi="Calibri" w:cs="Calibri"/>
          <w:b/>
          <w:sz w:val="28"/>
          <w:szCs w:val="28"/>
        </w:rPr>
      </w:pPr>
    </w:p>
    <w:p w14:paraId="06759E7C" w14:textId="77777777" w:rsidR="00A240DF" w:rsidRDefault="00D11449">
      <w:pPr>
        <w:rPr>
          <w:rFonts w:ascii="Calibri" w:eastAsia="Calibri" w:hAnsi="Calibri" w:cs="Calibri"/>
          <w:i/>
        </w:rPr>
      </w:pPr>
      <w:r>
        <w:rPr>
          <w:rFonts w:ascii="Calibri" w:eastAsia="Calibri" w:hAnsi="Calibri" w:cs="Calibri"/>
          <w:b/>
          <w:sz w:val="28"/>
          <w:szCs w:val="28"/>
        </w:rPr>
        <w:t>Classroom Conduct</w:t>
      </w:r>
    </w:p>
    <w:p w14:paraId="694DB171" w14:textId="77777777" w:rsidR="00A240DF" w:rsidRDefault="00D11449">
      <w:pPr>
        <w:rPr>
          <w:rFonts w:ascii="Calibri" w:eastAsia="Calibri" w:hAnsi="Calibri" w:cs="Calibri"/>
        </w:rPr>
      </w:pPr>
      <w:r>
        <w:rPr>
          <w:rFonts w:ascii="Calibri" w:eastAsia="Calibri" w:hAnsi="Calibri" w:cs="Calibri"/>
        </w:rPr>
        <w:t>Disru</w:t>
      </w:r>
      <w:r>
        <w:rPr>
          <w:rFonts w:ascii="Calibri" w:eastAsia="Calibri" w:hAnsi="Calibri" w:cs="Calibri"/>
        </w:rPr>
        <w:t xml:space="preserve">ptive behavior is prohibited. </w:t>
      </w:r>
      <w:r>
        <w:rPr>
          <w:rFonts w:ascii="Calibri" w:eastAsia="Calibri" w:hAnsi="Calibri" w:cs="Calibri"/>
          <w:sz w:val="22"/>
          <w:szCs w:val="22"/>
        </w:rPr>
        <w:t>“</w:t>
      </w:r>
      <w:r>
        <w:rPr>
          <w:rFonts w:ascii="Calibri" w:eastAsia="Calibri" w:hAnsi="Calibri" w:cs="Calibri"/>
        </w:rPr>
        <w:t>Disruptive behavior</w:t>
      </w:r>
      <w:r>
        <w:rPr>
          <w:rFonts w:ascii="Calibri" w:eastAsia="Calibri" w:hAnsi="Calibri" w:cs="Calibri"/>
          <w:sz w:val="22"/>
          <w:szCs w:val="22"/>
        </w:rPr>
        <w:t xml:space="preserve">” </w:t>
      </w:r>
      <w:r>
        <w:rPr>
          <w:rFonts w:ascii="Calibri" w:eastAsia="Calibri" w:hAnsi="Calibri" w:cs="Calibri"/>
        </w:rPr>
        <w:t>means conduct that materially and substantially interferes with or obstructs the teaching or learning process in the context of a classroom or educational setting. Disruptive behavior includes conduct tha</w:t>
      </w:r>
      <w:r>
        <w:rPr>
          <w:rFonts w:ascii="Calibri" w:eastAsia="Calibri" w:hAnsi="Calibri" w:cs="Calibri"/>
        </w:rPr>
        <w:t>t distracts or intimidates others in a manner that interferes with instructional activities, fails to adhere to an instructor</w:t>
      </w:r>
      <w:r>
        <w:rPr>
          <w:rFonts w:ascii="Calibri" w:eastAsia="Calibri" w:hAnsi="Calibri" w:cs="Calibri"/>
          <w:sz w:val="22"/>
          <w:szCs w:val="22"/>
        </w:rPr>
        <w:t>’</w:t>
      </w:r>
      <w:r>
        <w:rPr>
          <w:rFonts w:ascii="Calibri" w:eastAsia="Calibri" w:hAnsi="Calibri" w:cs="Calibri"/>
        </w:rPr>
        <w:t>s appropriate classroom rules or instructions, or interferes with the normal operations of the University. Laptops may be used for</w:t>
      </w:r>
      <w:r>
        <w:rPr>
          <w:rFonts w:ascii="Calibri" w:eastAsia="Calibri" w:hAnsi="Calibri" w:cs="Calibri"/>
        </w:rPr>
        <w:t xml:space="preserve"> note taking purposes only unless otherwise specified by the instructor. </w:t>
      </w:r>
    </w:p>
    <w:p w14:paraId="649D374E" w14:textId="77777777" w:rsidR="00A240DF" w:rsidRDefault="00D11449">
      <w:pPr>
        <w:rPr>
          <w:rFonts w:ascii="Calibri" w:eastAsia="Calibri" w:hAnsi="Calibri" w:cs="Calibri"/>
          <w:b/>
          <w:sz w:val="28"/>
          <w:szCs w:val="28"/>
        </w:rPr>
      </w:pPr>
      <w:r>
        <w:rPr>
          <w:rFonts w:ascii="Calibri" w:eastAsia="Calibri" w:hAnsi="Calibri" w:cs="Calibri"/>
          <w:sz w:val="22"/>
          <w:szCs w:val="22"/>
        </w:rPr>
        <w:br/>
      </w:r>
      <w:r>
        <w:rPr>
          <w:rFonts w:ascii="Calibri" w:eastAsia="Calibri" w:hAnsi="Calibri" w:cs="Calibri"/>
          <w:b/>
          <w:sz w:val="28"/>
          <w:szCs w:val="28"/>
        </w:rPr>
        <w:t>Late Policy</w:t>
      </w:r>
    </w:p>
    <w:p w14:paraId="7E5FA3D1" w14:textId="77777777" w:rsidR="00A240DF" w:rsidRDefault="00D11449">
      <w:pPr>
        <w:rPr>
          <w:rFonts w:ascii="Calibri" w:eastAsia="Calibri" w:hAnsi="Calibri" w:cs="Calibri"/>
          <w:b/>
          <w:sz w:val="22"/>
          <w:szCs w:val="22"/>
        </w:rPr>
      </w:pPr>
      <w:r>
        <w:rPr>
          <w:rFonts w:ascii="Calibri" w:eastAsia="Calibri" w:hAnsi="Calibri" w:cs="Calibri"/>
        </w:rPr>
        <w:t xml:space="preserve">All assignments must be turned in by the due date. An assignment not turned in at or before this time is </w:t>
      </w:r>
      <w:r>
        <w:rPr>
          <w:rFonts w:ascii="Calibri" w:eastAsia="Calibri" w:hAnsi="Calibri" w:cs="Calibri"/>
          <w:b/>
          <w:sz w:val="22"/>
          <w:szCs w:val="22"/>
        </w:rPr>
        <w:t>late</w:t>
      </w:r>
      <w:r>
        <w:rPr>
          <w:rFonts w:ascii="Calibri" w:eastAsia="Calibri" w:hAnsi="Calibri" w:cs="Calibri"/>
        </w:rPr>
        <w:t xml:space="preserve">. Full or partial points will be deducted for late assignments.  </w:t>
      </w:r>
    </w:p>
    <w:p w14:paraId="361C8C20" w14:textId="77777777" w:rsidR="00A240DF" w:rsidRDefault="00A240DF">
      <w:pPr>
        <w:rPr>
          <w:rFonts w:ascii="Calibri" w:eastAsia="Calibri" w:hAnsi="Calibri" w:cs="Calibri"/>
          <w:b/>
          <w:sz w:val="28"/>
          <w:szCs w:val="28"/>
        </w:rPr>
      </w:pPr>
    </w:p>
    <w:p w14:paraId="00388391" w14:textId="77777777" w:rsidR="00A240DF" w:rsidRDefault="00D11449">
      <w:pPr>
        <w:rPr>
          <w:rFonts w:ascii="Calibri" w:eastAsia="Calibri" w:hAnsi="Calibri" w:cs="Calibri"/>
          <w:sz w:val="22"/>
          <w:szCs w:val="22"/>
        </w:rPr>
      </w:pPr>
      <w:r>
        <w:rPr>
          <w:rFonts w:ascii="Calibri" w:eastAsia="Calibri" w:hAnsi="Calibri" w:cs="Calibri"/>
          <w:b/>
          <w:sz w:val="28"/>
          <w:szCs w:val="28"/>
        </w:rPr>
        <w:t>Incompleteness</w:t>
      </w:r>
      <w:r>
        <w:rPr>
          <w:rFonts w:ascii="Calibri" w:eastAsia="Calibri" w:hAnsi="Calibri" w:cs="Calibri"/>
          <w:sz w:val="22"/>
          <w:szCs w:val="22"/>
        </w:rPr>
        <w:br/>
      </w:r>
      <w:r>
        <w:rPr>
          <w:rFonts w:ascii="Calibri" w:eastAsia="Calibri" w:hAnsi="Calibri" w:cs="Calibri"/>
        </w:rPr>
        <w:t xml:space="preserve">University rules state that </w:t>
      </w:r>
      <w:r>
        <w:rPr>
          <w:rFonts w:ascii="Calibri" w:eastAsia="Calibri" w:hAnsi="Calibri" w:cs="Calibri"/>
          <w:sz w:val="22"/>
          <w:szCs w:val="22"/>
        </w:rPr>
        <w:t>“</w:t>
      </w:r>
      <w:r>
        <w:rPr>
          <w:rFonts w:ascii="Calibri" w:eastAsia="Calibri" w:hAnsi="Calibri" w:cs="Calibri"/>
        </w:rPr>
        <w:t>an incomplete is given only when the</w:t>
      </w:r>
      <w:r>
        <w:rPr>
          <w:rFonts w:ascii="Calibri" w:eastAsia="Calibri" w:hAnsi="Calibri" w:cs="Calibri"/>
        </w:rPr>
        <w:t xml:space="preserve"> student has been in attendance and has done satisfactory work until within two weeks at the end of the quarter and has furnished proof satisfactory to the instructor that the work cannot be completed because of illness or other circumstances beyond the st</w:t>
      </w:r>
      <w:r>
        <w:rPr>
          <w:rFonts w:ascii="Calibri" w:eastAsia="Calibri" w:hAnsi="Calibri" w:cs="Calibri"/>
        </w:rPr>
        <w:t>udent</w:t>
      </w:r>
      <w:r>
        <w:rPr>
          <w:rFonts w:ascii="Calibri" w:eastAsia="Calibri" w:hAnsi="Calibri" w:cs="Calibri"/>
          <w:sz w:val="22"/>
          <w:szCs w:val="22"/>
        </w:rPr>
        <w:t>’</w:t>
      </w:r>
      <w:r>
        <w:rPr>
          <w:rFonts w:ascii="Calibri" w:eastAsia="Calibri" w:hAnsi="Calibri" w:cs="Calibri"/>
        </w:rPr>
        <w:t>s control.”</w:t>
      </w:r>
    </w:p>
    <w:p w14:paraId="131C0049" w14:textId="77777777" w:rsidR="00A240DF" w:rsidRDefault="00A240DF">
      <w:pPr>
        <w:rPr>
          <w:rFonts w:ascii="Calibri" w:eastAsia="Calibri" w:hAnsi="Calibri" w:cs="Calibri"/>
          <w:b/>
          <w:sz w:val="28"/>
          <w:szCs w:val="28"/>
        </w:rPr>
      </w:pPr>
    </w:p>
    <w:p w14:paraId="3443A340" w14:textId="77777777" w:rsidR="00A240DF" w:rsidRDefault="00D11449">
      <w:pPr>
        <w:rPr>
          <w:rFonts w:ascii="Calibri" w:eastAsia="Calibri" w:hAnsi="Calibri" w:cs="Calibri"/>
          <w:b/>
          <w:sz w:val="22"/>
          <w:szCs w:val="22"/>
        </w:rPr>
      </w:pPr>
      <w:r>
        <w:rPr>
          <w:rFonts w:ascii="Calibri" w:eastAsia="Calibri" w:hAnsi="Calibri" w:cs="Calibri"/>
          <w:b/>
          <w:sz w:val="28"/>
          <w:szCs w:val="28"/>
        </w:rPr>
        <w:t>Syllabus Revisions</w:t>
      </w:r>
      <w:r>
        <w:rPr>
          <w:rFonts w:ascii="Calibri" w:eastAsia="Calibri" w:hAnsi="Calibri" w:cs="Calibri"/>
          <w:sz w:val="22"/>
          <w:szCs w:val="22"/>
        </w:rPr>
        <w:br/>
      </w:r>
      <w:r>
        <w:rPr>
          <w:rFonts w:ascii="Calibri" w:eastAsia="Calibri" w:hAnsi="Calibri" w:cs="Calibri"/>
        </w:rPr>
        <w:t>Students are responsible for all materials, updates and announcements covered during class sessions. The course calendar will likely change over time for multiple reasons including unforeseen circumstances; please be s</w:t>
      </w:r>
      <w:r>
        <w:rPr>
          <w:rFonts w:ascii="Calibri" w:eastAsia="Calibri" w:hAnsi="Calibri" w:cs="Calibri"/>
        </w:rPr>
        <w:t>ure you are using the most recent version. Use your UW email account regularly, so that we can communicate with you as needed. If you wish to use another email address as your primary account, set up your UW account to forward to your other address.</w:t>
      </w:r>
      <w:r>
        <w:rPr>
          <w:rFonts w:ascii="Calibri" w:eastAsia="Calibri" w:hAnsi="Calibri" w:cs="Calibri"/>
          <w:b/>
          <w:sz w:val="22"/>
          <w:szCs w:val="22"/>
        </w:rPr>
        <w:t xml:space="preserve"> </w:t>
      </w:r>
    </w:p>
    <w:p w14:paraId="21DA8EF9" w14:textId="77777777" w:rsidR="00A240DF" w:rsidRDefault="00A240DF">
      <w:pPr>
        <w:rPr>
          <w:rFonts w:ascii="Calibri" w:eastAsia="Calibri" w:hAnsi="Calibri" w:cs="Calibri"/>
          <w:b/>
          <w:sz w:val="28"/>
          <w:szCs w:val="28"/>
        </w:rPr>
      </w:pPr>
    </w:p>
    <w:p w14:paraId="58AB9F67" w14:textId="77777777" w:rsidR="00A240DF" w:rsidRDefault="00D11449">
      <w:pPr>
        <w:rPr>
          <w:rFonts w:ascii="Calibri" w:eastAsia="Calibri" w:hAnsi="Calibri" w:cs="Calibri"/>
        </w:rPr>
      </w:pPr>
      <w:r>
        <w:rPr>
          <w:rFonts w:ascii="Calibri" w:eastAsia="Calibri" w:hAnsi="Calibri" w:cs="Calibri"/>
          <w:b/>
          <w:sz w:val="28"/>
          <w:szCs w:val="28"/>
        </w:rPr>
        <w:lastRenderedPageBreak/>
        <w:t>Academic Integrity</w:t>
      </w:r>
      <w:r>
        <w:rPr>
          <w:rFonts w:ascii="Calibri" w:eastAsia="Calibri" w:hAnsi="Calibri" w:cs="Calibri"/>
          <w:sz w:val="22"/>
          <w:szCs w:val="22"/>
        </w:rPr>
        <w:br/>
      </w:r>
      <w:r>
        <w:rPr>
          <w:rFonts w:ascii="Calibri" w:eastAsia="Calibri" w:hAnsi="Calibri" w:cs="Calibri"/>
        </w:rPr>
        <w:t xml:space="preserve">See </w:t>
      </w:r>
      <w:hyperlink r:id="rId25">
        <w:r>
          <w:rPr>
            <w:rFonts w:ascii="Calibri" w:eastAsia="Calibri" w:hAnsi="Calibri" w:cs="Calibri"/>
            <w:color w:val="1155CC"/>
            <w:u w:val="single"/>
          </w:rPr>
          <w:t>http://www.washington.edu/cssc/student-conduct-overview/student-code-of-conduct</w:t>
        </w:r>
      </w:hyperlink>
      <w:r>
        <w:rPr>
          <w:rFonts w:ascii="Calibri" w:eastAsia="Calibri" w:hAnsi="Calibri" w:cs="Calibri"/>
        </w:rPr>
        <w:t xml:space="preserve"> for crucial information regarding academic integrity. </w:t>
      </w:r>
      <w:r>
        <w:rPr>
          <w:rFonts w:ascii="Calibri" w:eastAsia="Calibri" w:hAnsi="Calibri" w:cs="Calibri"/>
        </w:rPr>
        <w:t>You are responsible for knowing what constitutes a violation of the University of Washington Student Code. You will be held responsible for violations whether they were intentional or not.</w:t>
      </w:r>
    </w:p>
    <w:p w14:paraId="4B0F0E0E" w14:textId="77777777" w:rsidR="00A240DF" w:rsidRDefault="00A240DF">
      <w:pPr>
        <w:rPr>
          <w:rFonts w:ascii="Calibri" w:eastAsia="Calibri" w:hAnsi="Calibri" w:cs="Calibri"/>
        </w:rPr>
      </w:pPr>
    </w:p>
    <w:p w14:paraId="1B9B0E8C" w14:textId="77777777" w:rsidR="00A240DF" w:rsidRDefault="00D11449">
      <w:pPr>
        <w:rPr>
          <w:rFonts w:ascii="Calibri" w:eastAsia="Calibri" w:hAnsi="Calibri" w:cs="Calibri"/>
          <w:b/>
          <w:sz w:val="28"/>
          <w:szCs w:val="28"/>
        </w:rPr>
      </w:pPr>
      <w:r>
        <w:rPr>
          <w:rFonts w:ascii="Calibri" w:eastAsia="Calibri" w:hAnsi="Calibri" w:cs="Calibri"/>
          <w:b/>
          <w:sz w:val="28"/>
          <w:szCs w:val="28"/>
        </w:rPr>
        <w:t>Respect for Diversity</w:t>
      </w:r>
    </w:p>
    <w:p w14:paraId="2689D412" w14:textId="77777777" w:rsidR="00A240DF" w:rsidRDefault="00D11449">
      <w:pPr>
        <w:rPr>
          <w:rFonts w:ascii="Calibri" w:eastAsia="Calibri" w:hAnsi="Calibri" w:cs="Calibri"/>
        </w:rPr>
      </w:pPr>
      <w:r>
        <w:rPr>
          <w:rFonts w:ascii="Calibri" w:eastAsia="Calibri" w:hAnsi="Calibri" w:cs="Calibri"/>
        </w:rPr>
        <w:t>Diverse backgrounds, embodiments and experie</w:t>
      </w:r>
      <w:r>
        <w:rPr>
          <w:rFonts w:ascii="Calibri" w:eastAsia="Calibri" w:hAnsi="Calibri" w:cs="Calibri"/>
        </w:rPr>
        <w:t>nces are essential to the critical thinking endeavor at the heart of university education. At UW, students are expected to:</w:t>
      </w:r>
    </w:p>
    <w:p w14:paraId="10998DC2" w14:textId="77777777" w:rsidR="00A240DF" w:rsidRDefault="00D11449">
      <w:pPr>
        <w:numPr>
          <w:ilvl w:val="0"/>
          <w:numId w:val="11"/>
        </w:numPr>
      </w:pPr>
      <w:r>
        <w:rPr>
          <w:rFonts w:ascii="Calibri" w:eastAsia="Calibri" w:hAnsi="Calibri" w:cs="Calibri"/>
        </w:rPr>
        <w:t xml:space="preserve">Respect individual differences which may include, but are not limited </w:t>
      </w:r>
      <w:proofErr w:type="gramStart"/>
      <w:r>
        <w:rPr>
          <w:rFonts w:ascii="Calibri" w:eastAsia="Calibri" w:hAnsi="Calibri" w:cs="Calibri"/>
        </w:rPr>
        <w:t>to:</w:t>
      </w:r>
      <w:proofErr w:type="gramEnd"/>
      <w:r>
        <w:rPr>
          <w:rFonts w:ascii="Calibri" w:eastAsia="Calibri" w:hAnsi="Calibri" w:cs="Calibri"/>
        </w:rPr>
        <w:t xml:space="preserve"> disability, cultural background, age, ethnicity, family st</w:t>
      </w:r>
      <w:r>
        <w:rPr>
          <w:rFonts w:ascii="Calibri" w:eastAsia="Calibri" w:hAnsi="Calibri" w:cs="Calibri"/>
        </w:rPr>
        <w:t>atus, gender presentation, immigration status, national origin, race, religion, sex, sexual orientation, socioeconomic status, and veteran status.</w:t>
      </w:r>
    </w:p>
    <w:p w14:paraId="6DE00F6F" w14:textId="77777777" w:rsidR="00A240DF" w:rsidRDefault="00D11449">
      <w:pPr>
        <w:numPr>
          <w:ilvl w:val="0"/>
          <w:numId w:val="11"/>
        </w:numPr>
      </w:pPr>
      <w:r>
        <w:rPr>
          <w:rFonts w:ascii="Calibri" w:eastAsia="Calibri" w:hAnsi="Calibri" w:cs="Calibri"/>
        </w:rPr>
        <w:t>Engage respectfully in discussion of diverse worldviews and ideologies embedded in course readings, presentat</w:t>
      </w:r>
      <w:r>
        <w:rPr>
          <w:rFonts w:ascii="Calibri" w:eastAsia="Calibri" w:hAnsi="Calibri" w:cs="Calibri"/>
        </w:rPr>
        <w:t>ions, and artifacts, including those course materials that are at odds with personal beliefs and values</w:t>
      </w:r>
      <w:r>
        <w:rPr>
          <w:rFonts w:ascii="Calibri" w:eastAsia="Calibri" w:hAnsi="Calibri" w:cs="Calibri"/>
          <w:sz w:val="28"/>
          <w:szCs w:val="28"/>
        </w:rPr>
        <w:t>.</w:t>
      </w:r>
    </w:p>
    <w:p w14:paraId="47BD0BDC" w14:textId="77777777" w:rsidR="00A240DF" w:rsidRDefault="00A240DF">
      <w:pPr>
        <w:ind w:left="510"/>
        <w:rPr>
          <w:rFonts w:ascii="Calibri" w:eastAsia="Calibri" w:hAnsi="Calibri" w:cs="Calibri"/>
          <w:sz w:val="28"/>
          <w:szCs w:val="28"/>
        </w:rPr>
      </w:pPr>
    </w:p>
    <w:p w14:paraId="3A7CDE8C" w14:textId="77777777" w:rsidR="00A240DF" w:rsidRDefault="00D11449">
      <w:pPr>
        <w:rPr>
          <w:rFonts w:ascii="Calibri" w:eastAsia="Calibri" w:hAnsi="Calibri" w:cs="Calibri"/>
          <w:sz w:val="28"/>
          <w:szCs w:val="28"/>
        </w:rPr>
      </w:pPr>
      <w:r>
        <w:rPr>
          <w:rFonts w:ascii="Calibri" w:eastAsia="Calibri" w:hAnsi="Calibri" w:cs="Calibri"/>
        </w:rPr>
        <w:t>Research suggests that having more-diverse teams often improves team performance. That aspect holds for addressing GCs, which require lateral and interdisciplinary thinking. In this course, you will likely gain exposure to beliefs, worldviews, and values t</w:t>
      </w:r>
      <w:r>
        <w:rPr>
          <w:rFonts w:ascii="Calibri" w:eastAsia="Calibri" w:hAnsi="Calibri" w:cs="Calibri"/>
        </w:rPr>
        <w:t>hat challenge your own beliefs; we invite you to be humble, thoughtful, and contemplative.</w:t>
      </w:r>
    </w:p>
    <w:p w14:paraId="637282B7" w14:textId="77777777" w:rsidR="00A240DF" w:rsidRDefault="00A240DF">
      <w:pPr>
        <w:rPr>
          <w:rFonts w:ascii="Calibri" w:eastAsia="Calibri" w:hAnsi="Calibri" w:cs="Calibri"/>
          <w:b/>
          <w:sz w:val="28"/>
          <w:szCs w:val="28"/>
        </w:rPr>
      </w:pPr>
    </w:p>
    <w:p w14:paraId="3B0D88DD" w14:textId="77777777" w:rsidR="00A240DF" w:rsidRDefault="00A240DF">
      <w:pPr>
        <w:rPr>
          <w:rFonts w:ascii="Calibri" w:eastAsia="Calibri" w:hAnsi="Calibri" w:cs="Calibri"/>
          <w:b/>
          <w:sz w:val="28"/>
          <w:szCs w:val="28"/>
        </w:rPr>
      </w:pPr>
    </w:p>
    <w:p w14:paraId="11484CB9" w14:textId="77777777" w:rsidR="00A240DF" w:rsidRDefault="00A240DF">
      <w:pPr>
        <w:rPr>
          <w:rFonts w:ascii="Calibri" w:eastAsia="Calibri" w:hAnsi="Calibri" w:cs="Calibri"/>
          <w:b/>
          <w:sz w:val="28"/>
          <w:szCs w:val="28"/>
        </w:rPr>
      </w:pPr>
    </w:p>
    <w:p w14:paraId="1DB3FECB" w14:textId="77777777" w:rsidR="00A240DF" w:rsidRDefault="00D11449">
      <w:pPr>
        <w:rPr>
          <w:rFonts w:ascii="Calibri" w:eastAsia="Calibri" w:hAnsi="Calibri" w:cs="Calibri"/>
          <w:b/>
          <w:sz w:val="28"/>
          <w:szCs w:val="28"/>
        </w:rPr>
      </w:pPr>
      <w:r>
        <w:rPr>
          <w:rFonts w:ascii="Calibri" w:eastAsia="Calibri" w:hAnsi="Calibri" w:cs="Calibri"/>
          <w:b/>
          <w:sz w:val="28"/>
          <w:szCs w:val="28"/>
        </w:rPr>
        <w:t xml:space="preserve">Instructor Bios </w:t>
      </w:r>
    </w:p>
    <w:p w14:paraId="1D428452" w14:textId="77777777" w:rsidR="00A240DF" w:rsidRDefault="00A240DF">
      <w:pPr>
        <w:rPr>
          <w:rFonts w:ascii="Calibri" w:eastAsia="Calibri" w:hAnsi="Calibri" w:cs="Calibri"/>
        </w:rPr>
      </w:pPr>
    </w:p>
    <w:p w14:paraId="1BDAF7B6" w14:textId="77777777" w:rsidR="00A240DF" w:rsidRDefault="00D11449">
      <w:pPr>
        <w:rPr>
          <w:rFonts w:ascii="Calibri" w:eastAsia="Calibri" w:hAnsi="Calibri" w:cs="Calibri"/>
          <w:i/>
          <w:sz w:val="28"/>
          <w:szCs w:val="28"/>
        </w:rPr>
      </w:pPr>
      <w:r>
        <w:rPr>
          <w:rFonts w:ascii="Calibri" w:eastAsia="Calibri" w:hAnsi="Calibri" w:cs="Calibri"/>
          <w:i/>
          <w:sz w:val="28"/>
          <w:szCs w:val="28"/>
        </w:rPr>
        <w:t>Julian Marshall, PhD</w:t>
      </w:r>
    </w:p>
    <w:p w14:paraId="3A5DC441" w14:textId="77777777" w:rsidR="00A240DF" w:rsidRDefault="00D11449">
      <w:pPr>
        <w:rPr>
          <w:rFonts w:ascii="Calibri" w:eastAsia="Calibri" w:hAnsi="Calibri" w:cs="Calibri"/>
        </w:rPr>
      </w:pPr>
      <w:r>
        <w:rPr>
          <w:rFonts w:ascii="Calibri" w:eastAsia="Calibri" w:hAnsi="Calibri" w:cs="Calibri"/>
        </w:rPr>
        <w:t>In 1998, Marshall quit his job as an environmental engineer, moved to Singapore to teach, then to northern India to volunte</w:t>
      </w:r>
      <w:r>
        <w:rPr>
          <w:rFonts w:ascii="Calibri" w:eastAsia="Calibri" w:hAnsi="Calibri" w:cs="Calibri"/>
        </w:rPr>
        <w:t xml:space="preserve">er in an ecological development NGO. Via volunteer work in Ladakh, India, he faced common questions about "development," how it works, and what does it mean to help others effectively, especially as an outsider to a culture. Unsure of the </w:t>
      </w:r>
      <w:proofErr w:type="gramStart"/>
      <w:r>
        <w:rPr>
          <w:rFonts w:ascii="Calibri" w:eastAsia="Calibri" w:hAnsi="Calibri" w:cs="Calibri"/>
        </w:rPr>
        <w:t>answers, but</w:t>
      </w:r>
      <w:proofErr w:type="gramEnd"/>
      <w:r>
        <w:rPr>
          <w:rFonts w:ascii="Calibri" w:eastAsia="Calibri" w:hAnsi="Calibri" w:cs="Calibri"/>
        </w:rPr>
        <w:t xml:space="preserve"> figu</w:t>
      </w:r>
      <w:r>
        <w:rPr>
          <w:rFonts w:ascii="Calibri" w:eastAsia="Calibri" w:hAnsi="Calibri" w:cs="Calibri"/>
        </w:rPr>
        <w:t xml:space="preserve">ring that others may have thought about those questions, he applied to graduate school. Two decades (and two degrees) later, he is no </w:t>
      </w:r>
      <w:proofErr w:type="gramStart"/>
      <w:r>
        <w:rPr>
          <w:rFonts w:ascii="Calibri" w:eastAsia="Calibri" w:hAnsi="Calibri" w:cs="Calibri"/>
        </w:rPr>
        <w:t>more sure</w:t>
      </w:r>
      <w:proofErr w:type="gramEnd"/>
      <w:r>
        <w:rPr>
          <w:rFonts w:ascii="Calibri" w:eastAsia="Calibri" w:hAnsi="Calibri" w:cs="Calibri"/>
        </w:rPr>
        <w:t xml:space="preserve"> of the answers, but the questions remain, and with them, his drive to return to India. His recent research in In</w:t>
      </w:r>
      <w:r>
        <w:rPr>
          <w:rFonts w:ascii="Calibri" w:eastAsia="Calibri" w:hAnsi="Calibri" w:cs="Calibri"/>
        </w:rPr>
        <w:t>dia includes air pollution studies in Delhi, Hyderabad, and Bangalore. Marshall founded and directs GCIL, in part with the goal that GCIL alumni are better prepared to tackle problems than he was. At UW, he is the John R. Kiely Endowed Professor, in the De</w:t>
      </w:r>
      <w:r>
        <w:rPr>
          <w:rFonts w:ascii="Calibri" w:eastAsia="Calibri" w:hAnsi="Calibri" w:cs="Calibri"/>
        </w:rPr>
        <w:t>partment of Civil and Environmental Engineering. He has a BSE in Chemical Engineering from Princeton, and an MS and PhD in Energy Resources from UC Berkeley. Marshall’s research focuses on air pollution and public health. He has lived and worked in Barcelo</w:t>
      </w:r>
      <w:r>
        <w:rPr>
          <w:rFonts w:ascii="Calibri" w:eastAsia="Calibri" w:hAnsi="Calibri" w:cs="Calibri"/>
        </w:rPr>
        <w:t xml:space="preserve">na, Berkeley, India, Jakarta, Minneapolis, Seattle, Singapore, and Vancouver. His favorite Indian breakfasts are </w:t>
      </w:r>
      <w:proofErr w:type="spellStart"/>
      <w:r>
        <w:rPr>
          <w:rFonts w:ascii="Calibri" w:eastAsia="Calibri" w:hAnsi="Calibri" w:cs="Calibri"/>
        </w:rPr>
        <w:t>dosa</w:t>
      </w:r>
      <w:proofErr w:type="spellEnd"/>
      <w:r>
        <w:rPr>
          <w:rFonts w:ascii="Calibri" w:eastAsia="Calibri" w:hAnsi="Calibri" w:cs="Calibri"/>
        </w:rPr>
        <w:t xml:space="preserve"> and chowchow bath.</w:t>
      </w:r>
    </w:p>
    <w:p w14:paraId="3A3EC1DD" w14:textId="77777777" w:rsidR="00A240DF" w:rsidRDefault="00A240DF">
      <w:pPr>
        <w:rPr>
          <w:rFonts w:ascii="Calibri" w:eastAsia="Calibri" w:hAnsi="Calibri" w:cs="Calibri"/>
        </w:rPr>
      </w:pPr>
    </w:p>
    <w:p w14:paraId="14A0035F" w14:textId="77777777" w:rsidR="00A240DF" w:rsidRDefault="00D11449">
      <w:pPr>
        <w:rPr>
          <w:rFonts w:ascii="Calibri" w:eastAsia="Calibri" w:hAnsi="Calibri" w:cs="Calibri"/>
          <w:i/>
          <w:sz w:val="28"/>
          <w:szCs w:val="28"/>
        </w:rPr>
      </w:pPr>
      <w:r>
        <w:rPr>
          <w:rFonts w:ascii="Calibri" w:eastAsia="Calibri" w:hAnsi="Calibri" w:cs="Calibri"/>
          <w:i/>
          <w:sz w:val="28"/>
          <w:szCs w:val="28"/>
        </w:rPr>
        <w:lastRenderedPageBreak/>
        <w:t>Deborah Havens, DO MPH</w:t>
      </w:r>
    </w:p>
    <w:p w14:paraId="59ADFCF2" w14:textId="77777777" w:rsidR="00A240DF" w:rsidRDefault="00D11449">
      <w:pPr>
        <w:rPr>
          <w:rFonts w:ascii="Calibri" w:eastAsia="Calibri" w:hAnsi="Calibri" w:cs="Calibri"/>
        </w:rPr>
      </w:pPr>
      <w:r>
        <w:rPr>
          <w:rFonts w:ascii="Calibri" w:eastAsia="Calibri" w:hAnsi="Calibri" w:cs="Calibri"/>
        </w:rPr>
        <w:t>Deborah Havens decided in 6</w:t>
      </w:r>
      <w:r>
        <w:rPr>
          <w:rFonts w:ascii="Calibri" w:eastAsia="Calibri" w:hAnsi="Calibri" w:cs="Calibri"/>
          <w:vertAlign w:val="superscript"/>
        </w:rPr>
        <w:t>th</w:t>
      </w:r>
      <w:r>
        <w:rPr>
          <w:rFonts w:ascii="Calibri" w:eastAsia="Calibri" w:hAnsi="Calibri" w:cs="Calibri"/>
        </w:rPr>
        <w:t xml:space="preserve"> grade that she wanted to be a doctor.  An advisor along the way m</w:t>
      </w:r>
      <w:r>
        <w:rPr>
          <w:rFonts w:ascii="Calibri" w:eastAsia="Calibri" w:hAnsi="Calibri" w:cs="Calibri"/>
        </w:rPr>
        <w:t xml:space="preserve">entioned that once you hit medical school, your life will be totally focused on that topic for years. </w:t>
      </w:r>
      <w:proofErr w:type="gramStart"/>
      <w:r>
        <w:rPr>
          <w:rFonts w:ascii="Calibri" w:eastAsia="Calibri" w:hAnsi="Calibri" w:cs="Calibri"/>
        </w:rPr>
        <w:t>So</w:t>
      </w:r>
      <w:proofErr w:type="gramEnd"/>
      <w:r>
        <w:rPr>
          <w:rFonts w:ascii="Calibri" w:eastAsia="Calibri" w:hAnsi="Calibri" w:cs="Calibri"/>
        </w:rPr>
        <w:t xml:space="preserve"> in college she studied Classics and ESL, which provided opportunities to teach in China and initiated her love of travel and working in different cultu</w:t>
      </w:r>
      <w:r>
        <w:rPr>
          <w:rFonts w:ascii="Calibri" w:eastAsia="Calibri" w:hAnsi="Calibri" w:cs="Calibri"/>
        </w:rPr>
        <w:t>res. After graduating, she attended medical school at Michigan State University. Upon completing her Internal Medicine residency in Detroit, she moved to Yakima, WA where she started in a traditional practice. She soon felt that preventing disease is as im</w:t>
      </w:r>
      <w:r>
        <w:rPr>
          <w:rFonts w:ascii="Calibri" w:eastAsia="Calibri" w:hAnsi="Calibri" w:cs="Calibri"/>
        </w:rPr>
        <w:t>portant or more important than simply treating people with illnesses; to that end, she decided to study public health. She finished her combined MPH and Occupational Environmental Medicine fellowship at UW in 2012. She saw this training as a fantastic oppo</w:t>
      </w:r>
      <w:r>
        <w:rPr>
          <w:rFonts w:ascii="Calibri" w:eastAsia="Calibri" w:hAnsi="Calibri" w:cs="Calibri"/>
        </w:rPr>
        <w:t>rtunity to gather as many experiences as possible; she worked on water quality in Cambodia, pesticide exposures in Brunei, occupational hyperbaric exposures through OSHA, and lead contamination in Vietnam. Through this, she decided to focus on global envir</w:t>
      </w:r>
      <w:r>
        <w:rPr>
          <w:rFonts w:ascii="Calibri" w:eastAsia="Calibri" w:hAnsi="Calibri" w:cs="Calibri"/>
        </w:rPr>
        <w:t>onmental health and environmental remediation. She then lived in Malawi for 3 years, studying indoor air pollution and working on a PhD.  She currently lives in Seattle. She enjoys mountain biking, hiking, and doing agility training with her German Shepher</w:t>
      </w:r>
      <w:r>
        <w:rPr>
          <w:rFonts w:ascii="Calibri" w:eastAsia="Calibri" w:hAnsi="Calibri" w:cs="Calibri"/>
        </w:rPr>
        <w:t>d.</w:t>
      </w:r>
    </w:p>
    <w:p w14:paraId="02CDBAEA" w14:textId="77777777" w:rsidR="00A240DF" w:rsidRDefault="00A240DF">
      <w:pPr>
        <w:rPr>
          <w:rFonts w:ascii="Calibri" w:eastAsia="Calibri" w:hAnsi="Calibri" w:cs="Calibri"/>
        </w:rPr>
      </w:pPr>
    </w:p>
    <w:p w14:paraId="2988652C" w14:textId="77777777" w:rsidR="00A240DF" w:rsidRDefault="00D11449">
      <w:pPr>
        <w:rPr>
          <w:rFonts w:ascii="Calibri" w:eastAsia="Calibri" w:hAnsi="Calibri" w:cs="Calibri"/>
          <w:i/>
          <w:sz w:val="28"/>
          <w:szCs w:val="28"/>
        </w:rPr>
      </w:pPr>
      <w:r>
        <w:rPr>
          <w:rFonts w:ascii="Calibri" w:eastAsia="Calibri" w:hAnsi="Calibri" w:cs="Calibri"/>
          <w:i/>
          <w:sz w:val="28"/>
          <w:szCs w:val="28"/>
        </w:rPr>
        <w:t>Bujin Bekbulat, BS BA</w:t>
      </w:r>
    </w:p>
    <w:p w14:paraId="709E0B5F" w14:textId="77777777" w:rsidR="00A240DF" w:rsidRDefault="00D11449">
      <w:pPr>
        <w:rPr>
          <w:rFonts w:ascii="Calibri" w:eastAsia="Calibri" w:hAnsi="Calibri" w:cs="Calibri"/>
        </w:rPr>
      </w:pPr>
      <w:r>
        <w:rPr>
          <w:rFonts w:ascii="Calibri" w:eastAsia="Calibri" w:hAnsi="Calibri" w:cs="Calibri"/>
        </w:rPr>
        <w:t xml:space="preserve">Bujin is a GCIL 2019 alumna who loved the program so much that she came back to Bangalore. She was born and raised in Ulaanbaatar, Mongolia before she moved to Seattle to attend UW. She earned a dual </w:t>
      </w:r>
      <w:proofErr w:type="gramStart"/>
      <w:r>
        <w:rPr>
          <w:rFonts w:ascii="Calibri" w:eastAsia="Calibri" w:hAnsi="Calibri" w:cs="Calibri"/>
        </w:rPr>
        <w:t>Bachelor's</w:t>
      </w:r>
      <w:proofErr w:type="gramEnd"/>
      <w:r>
        <w:rPr>
          <w:rFonts w:ascii="Calibri" w:eastAsia="Calibri" w:hAnsi="Calibri" w:cs="Calibri"/>
        </w:rPr>
        <w:t xml:space="preserve"> degree in Environme</w:t>
      </w:r>
      <w:r>
        <w:rPr>
          <w:rFonts w:ascii="Calibri" w:eastAsia="Calibri" w:hAnsi="Calibri" w:cs="Calibri"/>
        </w:rPr>
        <w:t xml:space="preserve">ntal Engineering and Economics and is now working towards her Master’s degree in Civil Engineering. Her research interests are in environmental pollution and global health. In her free time, she enjoys cooking and watching good films. </w:t>
      </w:r>
    </w:p>
    <w:p w14:paraId="7A2729CE" w14:textId="77777777" w:rsidR="00A240DF" w:rsidRDefault="00A240DF">
      <w:pPr>
        <w:rPr>
          <w:rFonts w:ascii="Calibri" w:eastAsia="Calibri" w:hAnsi="Calibri" w:cs="Calibri"/>
          <w:sz w:val="22"/>
          <w:szCs w:val="22"/>
        </w:rPr>
      </w:pPr>
    </w:p>
    <w:p w14:paraId="4B7BAC10" w14:textId="77777777" w:rsidR="00A240DF" w:rsidRDefault="00D11449">
      <w:pPr>
        <w:rPr>
          <w:rFonts w:ascii="Calibri" w:eastAsia="Calibri" w:hAnsi="Calibri" w:cs="Calibri"/>
          <w:i/>
          <w:sz w:val="28"/>
          <w:szCs w:val="28"/>
        </w:rPr>
      </w:pPr>
      <w:r>
        <w:rPr>
          <w:rFonts w:ascii="Calibri" w:eastAsia="Calibri" w:hAnsi="Calibri" w:cs="Calibri"/>
          <w:i/>
          <w:sz w:val="28"/>
          <w:szCs w:val="28"/>
        </w:rPr>
        <w:t xml:space="preserve">Meenakshi Kushwaha </w:t>
      </w:r>
      <w:r>
        <w:rPr>
          <w:rFonts w:ascii="Calibri" w:eastAsia="Calibri" w:hAnsi="Calibri" w:cs="Calibri"/>
          <w:i/>
          <w:sz w:val="28"/>
          <w:szCs w:val="28"/>
        </w:rPr>
        <w:t>MS MPH</w:t>
      </w:r>
    </w:p>
    <w:p w14:paraId="6284AEC3" w14:textId="77777777" w:rsidR="00A240DF" w:rsidRDefault="00D11449">
      <w:pPr>
        <w:rPr>
          <w:rFonts w:ascii="Calibri" w:eastAsia="Calibri" w:hAnsi="Calibri" w:cs="Calibri"/>
        </w:rPr>
      </w:pPr>
      <w:r>
        <w:rPr>
          <w:rFonts w:ascii="Calibri" w:eastAsia="Calibri" w:hAnsi="Calibri" w:cs="Calibri"/>
          <w:color w:val="212121"/>
        </w:rPr>
        <w:t>Meenakshi graduated with an MPH (Environmental and Occupational Health) from University of Washington, Seattle in 2015. She has worked in Africa, US, South Asia, and India, on a range of environmental health issues including lead poisoning, indoor a</w:t>
      </w:r>
      <w:r>
        <w:rPr>
          <w:rFonts w:ascii="Calibri" w:eastAsia="Calibri" w:hAnsi="Calibri" w:cs="Calibri"/>
          <w:color w:val="212121"/>
        </w:rPr>
        <w:t xml:space="preserve">ir pollution, and water quality. After returning to India, Meenakshi co-founded ILK consultancy with a vision of providing a platform for cross-cultural collaboration to produce quality health and environmental </w:t>
      </w:r>
      <w:proofErr w:type="gramStart"/>
      <w:r>
        <w:rPr>
          <w:rFonts w:ascii="Calibri" w:eastAsia="Calibri" w:hAnsi="Calibri" w:cs="Calibri"/>
          <w:color w:val="212121"/>
        </w:rPr>
        <w:t>data, and</w:t>
      </w:r>
      <w:proofErr w:type="gramEnd"/>
      <w:r>
        <w:rPr>
          <w:rFonts w:ascii="Calibri" w:eastAsia="Calibri" w:hAnsi="Calibri" w:cs="Calibri"/>
          <w:color w:val="212121"/>
        </w:rPr>
        <w:t xml:space="preserve"> engage with multi-disciplinary stak</w:t>
      </w:r>
      <w:r>
        <w:rPr>
          <w:rFonts w:ascii="Calibri" w:eastAsia="Calibri" w:hAnsi="Calibri" w:cs="Calibri"/>
          <w:color w:val="212121"/>
        </w:rPr>
        <w:t xml:space="preserve">eholders to address global grand challenges. In the past, Meenakshi has co-taught environmental health courses at University of Washington and Azim Premji University. Meenakshi's early career was as a Biomedical Researcher, the learnings of which continue </w:t>
      </w:r>
      <w:r>
        <w:rPr>
          <w:rFonts w:ascii="Calibri" w:eastAsia="Calibri" w:hAnsi="Calibri" w:cs="Calibri"/>
          <w:color w:val="212121"/>
        </w:rPr>
        <w:t>to guide her research work in public environmental health.</w:t>
      </w:r>
    </w:p>
    <w:p w14:paraId="17315D96" w14:textId="77777777" w:rsidR="00A240DF" w:rsidRDefault="00A240DF">
      <w:pPr>
        <w:rPr>
          <w:rFonts w:ascii="Calibri" w:eastAsia="Calibri" w:hAnsi="Calibri" w:cs="Calibri"/>
          <w:sz w:val="28"/>
          <w:szCs w:val="28"/>
        </w:rPr>
      </w:pPr>
    </w:p>
    <w:p w14:paraId="5BE008CD" w14:textId="77777777" w:rsidR="00A240DF" w:rsidRDefault="00D11449">
      <w:pPr>
        <w:rPr>
          <w:rFonts w:ascii="Calibri" w:eastAsia="Calibri" w:hAnsi="Calibri" w:cs="Calibri"/>
          <w:i/>
          <w:sz w:val="28"/>
          <w:szCs w:val="28"/>
        </w:rPr>
      </w:pPr>
      <w:proofErr w:type="spellStart"/>
      <w:r>
        <w:rPr>
          <w:rFonts w:ascii="Calibri" w:eastAsia="Calibri" w:hAnsi="Calibri" w:cs="Calibri"/>
          <w:i/>
          <w:sz w:val="28"/>
          <w:szCs w:val="28"/>
        </w:rPr>
        <w:t>Elbin</w:t>
      </w:r>
      <w:proofErr w:type="spellEnd"/>
      <w:r>
        <w:rPr>
          <w:rFonts w:ascii="Calibri" w:eastAsia="Calibri" w:hAnsi="Calibri" w:cs="Calibri"/>
          <w:i/>
          <w:sz w:val="28"/>
          <w:szCs w:val="28"/>
        </w:rPr>
        <w:t xml:space="preserve"> Savio MSW</w:t>
      </w:r>
    </w:p>
    <w:p w14:paraId="3CBE7AFD" w14:textId="77777777" w:rsidR="00A240DF" w:rsidRDefault="00D11449">
      <w:pPr>
        <w:pBdr>
          <w:top w:val="none" w:sz="0" w:space="0" w:color="000000"/>
        </w:pBdr>
        <w:rPr>
          <w:rFonts w:ascii="Calibri" w:eastAsia="Calibri" w:hAnsi="Calibri" w:cs="Calibri"/>
          <w:color w:val="212121"/>
        </w:rPr>
      </w:pPr>
      <w:proofErr w:type="spellStart"/>
      <w:r>
        <w:rPr>
          <w:rFonts w:ascii="Calibri" w:eastAsia="Calibri" w:hAnsi="Calibri" w:cs="Calibri"/>
          <w:color w:val="212121"/>
        </w:rPr>
        <w:t>Elbin</w:t>
      </w:r>
      <w:proofErr w:type="spellEnd"/>
      <w:r>
        <w:rPr>
          <w:rFonts w:ascii="Calibri" w:eastAsia="Calibri" w:hAnsi="Calibri" w:cs="Calibri"/>
          <w:color w:val="212121"/>
        </w:rPr>
        <w:t xml:space="preserve"> Savio is an MSW graduate from St. Joseph’s College, Bangalore with a specialization in Human Resource Development. A </w:t>
      </w:r>
      <w:proofErr w:type="spellStart"/>
      <w:r>
        <w:rPr>
          <w:rFonts w:ascii="Calibri" w:eastAsia="Calibri" w:hAnsi="Calibri" w:cs="Calibri"/>
          <w:color w:val="212121"/>
        </w:rPr>
        <w:t>Bangalorean</w:t>
      </w:r>
      <w:proofErr w:type="spellEnd"/>
      <w:r>
        <w:rPr>
          <w:rFonts w:ascii="Calibri" w:eastAsia="Calibri" w:hAnsi="Calibri" w:cs="Calibri"/>
          <w:color w:val="212121"/>
        </w:rPr>
        <w:t xml:space="preserve"> at heart, </w:t>
      </w:r>
      <w:proofErr w:type="spellStart"/>
      <w:r>
        <w:rPr>
          <w:rFonts w:ascii="Calibri" w:eastAsia="Calibri" w:hAnsi="Calibri" w:cs="Calibri"/>
          <w:color w:val="212121"/>
        </w:rPr>
        <w:t>Elbin</w:t>
      </w:r>
      <w:proofErr w:type="spellEnd"/>
      <w:r>
        <w:rPr>
          <w:rFonts w:ascii="Calibri" w:eastAsia="Calibri" w:hAnsi="Calibri" w:cs="Calibri"/>
          <w:color w:val="212121"/>
        </w:rPr>
        <w:t xml:space="preserve"> speaks seven (or more!) languages. His life revolves around motorbikes and the love to travel. As a co-fo</w:t>
      </w:r>
      <w:r>
        <w:rPr>
          <w:rFonts w:ascii="Calibri" w:eastAsia="Calibri" w:hAnsi="Calibri" w:cs="Calibri"/>
          <w:color w:val="212121"/>
        </w:rPr>
        <w:t xml:space="preserve">under of ILK, and the current Director of Operations, </w:t>
      </w:r>
      <w:proofErr w:type="spellStart"/>
      <w:r>
        <w:rPr>
          <w:rFonts w:ascii="Calibri" w:eastAsia="Calibri" w:hAnsi="Calibri" w:cs="Calibri"/>
          <w:color w:val="212121"/>
        </w:rPr>
        <w:t>Elbin</w:t>
      </w:r>
      <w:proofErr w:type="spellEnd"/>
      <w:r>
        <w:rPr>
          <w:rFonts w:ascii="Calibri" w:eastAsia="Calibri" w:hAnsi="Calibri" w:cs="Calibri"/>
          <w:color w:val="212121"/>
        </w:rPr>
        <w:t xml:space="preserve"> strives to meet all student needs, including internship, research placements and other aspects of administration.</w:t>
      </w:r>
    </w:p>
    <w:p w14:paraId="7280FF91" w14:textId="77777777" w:rsidR="00A240DF" w:rsidRDefault="00A240DF">
      <w:pPr>
        <w:pBdr>
          <w:top w:val="none" w:sz="0" w:space="0" w:color="000000"/>
        </w:pBdr>
        <w:rPr>
          <w:rFonts w:ascii="Calibri" w:eastAsia="Calibri" w:hAnsi="Calibri" w:cs="Calibri"/>
          <w:color w:val="212121"/>
          <w:sz w:val="23"/>
          <w:szCs w:val="23"/>
        </w:rPr>
      </w:pPr>
    </w:p>
    <w:p w14:paraId="59D95EB3" w14:textId="77777777" w:rsidR="00A240DF" w:rsidRDefault="00D11449">
      <w:pPr>
        <w:rPr>
          <w:rFonts w:ascii="Calibri" w:eastAsia="Calibri" w:hAnsi="Calibri" w:cs="Calibri"/>
          <w:b/>
          <w:sz w:val="28"/>
          <w:szCs w:val="28"/>
        </w:rPr>
      </w:pPr>
      <w:r>
        <w:lastRenderedPageBreak/>
        <w:br w:type="page"/>
      </w:r>
    </w:p>
    <w:p w14:paraId="0312F124" w14:textId="77777777" w:rsidR="00A240DF" w:rsidRDefault="00D11449">
      <w:pPr>
        <w:jc w:val="center"/>
        <w:rPr>
          <w:rFonts w:ascii="Calibri" w:eastAsia="Calibri" w:hAnsi="Calibri" w:cs="Calibri"/>
          <w:b/>
          <w:sz w:val="28"/>
          <w:szCs w:val="28"/>
        </w:rPr>
      </w:pPr>
      <w:r>
        <w:rPr>
          <w:rFonts w:ascii="Calibri" w:eastAsia="Calibri" w:hAnsi="Calibri" w:cs="Calibri"/>
          <w:b/>
          <w:sz w:val="28"/>
          <w:szCs w:val="28"/>
        </w:rPr>
        <w:lastRenderedPageBreak/>
        <w:t>Appendix 1. Strength-of-Idea Rubric</w:t>
      </w:r>
    </w:p>
    <w:p w14:paraId="08B9AC14" w14:textId="77777777" w:rsidR="00A240DF" w:rsidRDefault="00A240DF">
      <w:pPr>
        <w:rPr>
          <w:rFonts w:ascii="Calibri" w:eastAsia="Calibri" w:hAnsi="Calibri" w:cs="Calibri"/>
          <w:b/>
        </w:rPr>
      </w:pPr>
    </w:p>
    <w:p w14:paraId="560B1F02" w14:textId="77777777" w:rsidR="00A240DF" w:rsidRDefault="00D11449">
      <w:pPr>
        <w:ind w:left="720"/>
        <w:rPr>
          <w:rFonts w:ascii="Calibri" w:eastAsia="Calibri" w:hAnsi="Calibri" w:cs="Calibri"/>
          <w:b/>
        </w:rPr>
      </w:pPr>
      <w:r>
        <w:rPr>
          <w:rFonts w:ascii="Calibri" w:eastAsia="Calibri" w:hAnsi="Calibri" w:cs="Calibri"/>
          <w:b/>
        </w:rPr>
        <w:t>Problem:</w:t>
      </w:r>
    </w:p>
    <w:p w14:paraId="03B172DA" w14:textId="77777777" w:rsidR="00A240DF" w:rsidRDefault="00D11449">
      <w:pPr>
        <w:numPr>
          <w:ilvl w:val="0"/>
          <w:numId w:val="6"/>
        </w:numPr>
        <w:rPr>
          <w:rFonts w:ascii="Calibri" w:eastAsia="Calibri" w:hAnsi="Calibri" w:cs="Calibri"/>
        </w:rPr>
      </w:pPr>
      <w:r>
        <w:rPr>
          <w:rFonts w:ascii="Calibri" w:eastAsia="Calibri" w:hAnsi="Calibri" w:cs="Calibri"/>
        </w:rPr>
        <w:t>What problem are you working on?</w:t>
      </w:r>
    </w:p>
    <w:p w14:paraId="498FC54D" w14:textId="77777777" w:rsidR="00A240DF" w:rsidRDefault="00D11449">
      <w:pPr>
        <w:numPr>
          <w:ilvl w:val="0"/>
          <w:numId w:val="6"/>
        </w:numPr>
        <w:rPr>
          <w:rFonts w:ascii="Calibri" w:eastAsia="Calibri" w:hAnsi="Calibri" w:cs="Calibri"/>
        </w:rPr>
      </w:pPr>
      <w:r>
        <w:rPr>
          <w:rFonts w:ascii="Calibri" w:eastAsia="Calibri" w:hAnsi="Calibri" w:cs="Calibri"/>
        </w:rPr>
        <w:t>What evidence do you have that this is a problem?</w:t>
      </w:r>
    </w:p>
    <w:p w14:paraId="2B90E5FA" w14:textId="77777777" w:rsidR="00A240DF" w:rsidRDefault="00D11449">
      <w:pPr>
        <w:numPr>
          <w:ilvl w:val="0"/>
          <w:numId w:val="6"/>
        </w:numPr>
        <w:rPr>
          <w:rFonts w:ascii="Calibri" w:eastAsia="Calibri" w:hAnsi="Calibri" w:cs="Calibri"/>
        </w:rPr>
      </w:pPr>
      <w:r>
        <w:rPr>
          <w:rFonts w:ascii="Calibri" w:eastAsia="Calibri" w:hAnsi="Calibri" w:cs="Calibri"/>
        </w:rPr>
        <w:t>Who faces this problem?</w:t>
      </w:r>
    </w:p>
    <w:p w14:paraId="70D37AD7" w14:textId="77777777" w:rsidR="00A240DF" w:rsidRDefault="00D11449">
      <w:pPr>
        <w:numPr>
          <w:ilvl w:val="0"/>
          <w:numId w:val="6"/>
        </w:numPr>
        <w:rPr>
          <w:rFonts w:ascii="Calibri" w:eastAsia="Calibri" w:hAnsi="Calibri" w:cs="Calibri"/>
        </w:rPr>
      </w:pPr>
      <w:r>
        <w:rPr>
          <w:rFonts w:ascii="Calibri" w:eastAsia="Calibri" w:hAnsi="Calibri" w:cs="Calibri"/>
        </w:rPr>
        <w:t>Why does this problem exist?</w:t>
      </w:r>
    </w:p>
    <w:p w14:paraId="7C1C6DD5" w14:textId="77777777" w:rsidR="00A240DF" w:rsidRDefault="00D11449">
      <w:pPr>
        <w:rPr>
          <w:rFonts w:ascii="Calibri" w:eastAsia="Calibri" w:hAnsi="Calibri" w:cs="Calibri"/>
          <w:b/>
        </w:rPr>
      </w:pPr>
      <w:r>
        <w:rPr>
          <w:rFonts w:ascii="Calibri" w:eastAsia="Calibri" w:hAnsi="Calibri" w:cs="Calibri"/>
          <w:b/>
        </w:rPr>
        <w:tab/>
        <w:t>Customer:</w:t>
      </w:r>
    </w:p>
    <w:p w14:paraId="69AE7B96" w14:textId="77777777" w:rsidR="00A240DF" w:rsidRDefault="00D11449">
      <w:pPr>
        <w:numPr>
          <w:ilvl w:val="0"/>
          <w:numId w:val="2"/>
        </w:numPr>
        <w:ind w:left="1440"/>
        <w:rPr>
          <w:rFonts w:ascii="Calibri" w:eastAsia="Calibri" w:hAnsi="Calibri" w:cs="Calibri"/>
        </w:rPr>
      </w:pPr>
      <w:r>
        <w:rPr>
          <w:rFonts w:ascii="Calibri" w:eastAsia="Calibri" w:hAnsi="Calibri" w:cs="Calibri"/>
        </w:rPr>
        <w:t>Who is your customer/beneficiary?</w:t>
      </w:r>
    </w:p>
    <w:p w14:paraId="65C82965" w14:textId="77777777" w:rsidR="00A240DF" w:rsidRDefault="00D11449">
      <w:pPr>
        <w:numPr>
          <w:ilvl w:val="0"/>
          <w:numId w:val="2"/>
        </w:numPr>
        <w:ind w:left="1440"/>
        <w:rPr>
          <w:rFonts w:ascii="Calibri" w:eastAsia="Calibri" w:hAnsi="Calibri" w:cs="Calibri"/>
        </w:rPr>
      </w:pPr>
      <w:r>
        <w:rPr>
          <w:rFonts w:ascii="Calibri" w:eastAsia="Calibri" w:hAnsi="Calibri" w:cs="Calibri"/>
        </w:rPr>
        <w:t>Why do they face the problem?</w:t>
      </w:r>
    </w:p>
    <w:p w14:paraId="4AE8E3DA" w14:textId="77777777" w:rsidR="00A240DF" w:rsidRDefault="00D11449">
      <w:pPr>
        <w:numPr>
          <w:ilvl w:val="0"/>
          <w:numId w:val="2"/>
        </w:numPr>
        <w:ind w:left="1440"/>
        <w:rPr>
          <w:rFonts w:ascii="Calibri" w:eastAsia="Calibri" w:hAnsi="Calibri" w:cs="Calibri"/>
        </w:rPr>
      </w:pPr>
      <w:r>
        <w:rPr>
          <w:rFonts w:ascii="Calibri" w:eastAsia="Calibri" w:hAnsi="Calibri" w:cs="Calibri"/>
        </w:rPr>
        <w:t>What evidence do you have that they consider this issue to be a problem?</w:t>
      </w:r>
    </w:p>
    <w:p w14:paraId="637A0C11" w14:textId="77777777" w:rsidR="00A240DF" w:rsidRDefault="00D11449">
      <w:pPr>
        <w:numPr>
          <w:ilvl w:val="0"/>
          <w:numId w:val="2"/>
        </w:numPr>
        <w:ind w:left="1440"/>
        <w:rPr>
          <w:rFonts w:ascii="Calibri" w:eastAsia="Calibri" w:hAnsi="Calibri" w:cs="Calibri"/>
        </w:rPr>
      </w:pPr>
      <w:r>
        <w:rPr>
          <w:rFonts w:ascii="Calibri" w:eastAsia="Calibri" w:hAnsi="Calibri" w:cs="Calibri"/>
        </w:rPr>
        <w:t>Why h</w:t>
      </w:r>
      <w:r>
        <w:rPr>
          <w:rFonts w:ascii="Calibri" w:eastAsia="Calibri" w:hAnsi="Calibri" w:cs="Calibri"/>
        </w:rPr>
        <w:t>aven’t they solved this problem themselves?</w:t>
      </w:r>
    </w:p>
    <w:p w14:paraId="5C2DDB44" w14:textId="77777777" w:rsidR="00A240DF" w:rsidRDefault="00D11449">
      <w:pPr>
        <w:rPr>
          <w:rFonts w:ascii="Calibri" w:eastAsia="Calibri" w:hAnsi="Calibri" w:cs="Calibri"/>
          <w:b/>
        </w:rPr>
      </w:pPr>
      <w:r>
        <w:rPr>
          <w:rFonts w:ascii="Calibri" w:eastAsia="Calibri" w:hAnsi="Calibri" w:cs="Calibri"/>
          <w:b/>
        </w:rPr>
        <w:tab/>
        <w:t>Solution:</w:t>
      </w:r>
    </w:p>
    <w:p w14:paraId="6641998A" w14:textId="77777777" w:rsidR="00A240DF" w:rsidRDefault="00D11449">
      <w:pPr>
        <w:numPr>
          <w:ilvl w:val="0"/>
          <w:numId w:val="7"/>
        </w:numPr>
        <w:rPr>
          <w:rFonts w:ascii="Calibri" w:eastAsia="Calibri" w:hAnsi="Calibri" w:cs="Calibri"/>
        </w:rPr>
      </w:pPr>
      <w:r>
        <w:rPr>
          <w:rFonts w:ascii="Calibri" w:eastAsia="Calibri" w:hAnsi="Calibri" w:cs="Calibri"/>
        </w:rPr>
        <w:t>What is your solution?</w:t>
      </w:r>
    </w:p>
    <w:p w14:paraId="7DAC3B2A" w14:textId="77777777" w:rsidR="00A240DF" w:rsidRDefault="00D11449">
      <w:pPr>
        <w:numPr>
          <w:ilvl w:val="0"/>
          <w:numId w:val="7"/>
        </w:numPr>
        <w:rPr>
          <w:rFonts w:ascii="Calibri" w:eastAsia="Calibri" w:hAnsi="Calibri" w:cs="Calibri"/>
        </w:rPr>
      </w:pPr>
      <w:r>
        <w:rPr>
          <w:rFonts w:ascii="Calibri" w:eastAsia="Calibri" w:hAnsi="Calibri" w:cs="Calibri"/>
        </w:rPr>
        <w:t>How will the solution help the problem? (social value proposition/theory of change)</w:t>
      </w:r>
    </w:p>
    <w:p w14:paraId="5366BA02" w14:textId="77777777" w:rsidR="00A240DF" w:rsidRDefault="00D11449">
      <w:pPr>
        <w:numPr>
          <w:ilvl w:val="0"/>
          <w:numId w:val="7"/>
        </w:numPr>
        <w:rPr>
          <w:rFonts w:ascii="Calibri" w:eastAsia="Calibri" w:hAnsi="Calibri" w:cs="Calibri"/>
        </w:rPr>
      </w:pPr>
      <w:r>
        <w:rPr>
          <w:rFonts w:ascii="Calibri" w:eastAsia="Calibri" w:hAnsi="Calibri" w:cs="Calibri"/>
        </w:rPr>
        <w:t>What evidence do you have that the solution will help the problem?</w:t>
      </w:r>
    </w:p>
    <w:p w14:paraId="26FAD364" w14:textId="77777777" w:rsidR="00A240DF" w:rsidRDefault="00D11449">
      <w:pPr>
        <w:numPr>
          <w:ilvl w:val="0"/>
          <w:numId w:val="7"/>
        </w:numPr>
        <w:rPr>
          <w:rFonts w:ascii="Calibri" w:eastAsia="Calibri" w:hAnsi="Calibri" w:cs="Calibri"/>
        </w:rPr>
      </w:pPr>
      <w:r>
        <w:rPr>
          <w:rFonts w:ascii="Calibri" w:eastAsia="Calibri" w:hAnsi="Calibri" w:cs="Calibri"/>
        </w:rPr>
        <w:t>How do you sustain yourself</w:t>
      </w:r>
      <w:r>
        <w:rPr>
          <w:rFonts w:ascii="Calibri" w:eastAsia="Calibri" w:hAnsi="Calibri" w:cs="Calibri"/>
        </w:rPr>
        <w:t xml:space="preserve"> financially? (financial value proposition)</w:t>
      </w:r>
    </w:p>
    <w:p w14:paraId="7F8C760C" w14:textId="77777777" w:rsidR="00A240DF" w:rsidRDefault="00D11449">
      <w:pPr>
        <w:ind w:left="720"/>
        <w:rPr>
          <w:rFonts w:ascii="Calibri" w:eastAsia="Calibri" w:hAnsi="Calibri" w:cs="Calibri"/>
          <w:b/>
        </w:rPr>
      </w:pPr>
      <w:r>
        <w:rPr>
          <w:rFonts w:ascii="Calibri" w:eastAsia="Calibri" w:hAnsi="Calibri" w:cs="Calibri"/>
          <w:b/>
        </w:rPr>
        <w:t>Make it real:</w:t>
      </w:r>
    </w:p>
    <w:p w14:paraId="4A999894" w14:textId="77777777" w:rsidR="00A240DF" w:rsidRDefault="00D11449">
      <w:pPr>
        <w:numPr>
          <w:ilvl w:val="0"/>
          <w:numId w:val="5"/>
        </w:numPr>
        <w:rPr>
          <w:rFonts w:ascii="Calibri" w:eastAsia="Calibri" w:hAnsi="Calibri" w:cs="Calibri"/>
        </w:rPr>
      </w:pPr>
      <w:r>
        <w:rPr>
          <w:rFonts w:ascii="Calibri" w:eastAsia="Calibri" w:hAnsi="Calibri" w:cs="Calibri"/>
        </w:rPr>
        <w:t>Do you have primary data?</w:t>
      </w:r>
    </w:p>
    <w:p w14:paraId="017F471A" w14:textId="77777777" w:rsidR="00A240DF" w:rsidRDefault="00D11449">
      <w:pPr>
        <w:numPr>
          <w:ilvl w:val="0"/>
          <w:numId w:val="5"/>
        </w:numPr>
        <w:rPr>
          <w:rFonts w:ascii="Calibri" w:eastAsia="Calibri" w:hAnsi="Calibri" w:cs="Calibri"/>
        </w:rPr>
      </w:pPr>
      <w:r>
        <w:rPr>
          <w:rFonts w:ascii="Calibri" w:eastAsia="Calibri" w:hAnsi="Calibri" w:cs="Calibri"/>
        </w:rPr>
        <w:t>Have you received outside feedback on your ideas? (prototype/ minimum viable product [MVP])</w:t>
      </w:r>
    </w:p>
    <w:p w14:paraId="0AD7620D" w14:textId="77777777" w:rsidR="00A240DF" w:rsidRDefault="00D11449">
      <w:pPr>
        <w:numPr>
          <w:ilvl w:val="0"/>
          <w:numId w:val="5"/>
        </w:numPr>
        <w:rPr>
          <w:rFonts w:ascii="Calibri" w:eastAsia="Calibri" w:hAnsi="Calibri" w:cs="Calibri"/>
        </w:rPr>
      </w:pPr>
      <w:r>
        <w:rPr>
          <w:rFonts w:ascii="Calibri" w:eastAsia="Calibri" w:hAnsi="Calibri" w:cs="Calibri"/>
        </w:rPr>
        <w:t>Do you have a clearly articulated plan for the next steps?</w:t>
      </w:r>
    </w:p>
    <w:p w14:paraId="03D949A5" w14:textId="77777777" w:rsidR="00A240DF" w:rsidRDefault="00D11449">
      <w:pPr>
        <w:numPr>
          <w:ilvl w:val="0"/>
          <w:numId w:val="5"/>
        </w:numPr>
        <w:rPr>
          <w:rFonts w:ascii="Calibri" w:eastAsia="Calibri" w:hAnsi="Calibri" w:cs="Calibri"/>
        </w:rPr>
      </w:pPr>
      <w:r>
        <w:rPr>
          <w:rFonts w:ascii="Calibri" w:eastAsia="Calibri" w:hAnsi="Calibri" w:cs="Calibri"/>
        </w:rPr>
        <w:t xml:space="preserve">Do you have the right </w:t>
      </w:r>
      <w:proofErr w:type="spellStart"/>
      <w:r>
        <w:rPr>
          <w:rFonts w:ascii="Calibri" w:eastAsia="Calibri" w:hAnsi="Calibri" w:cs="Calibri"/>
        </w:rPr>
        <w:t>partners+team</w:t>
      </w:r>
      <w:proofErr w:type="spellEnd"/>
      <w:r>
        <w:rPr>
          <w:rFonts w:ascii="Calibri" w:eastAsia="Calibri" w:hAnsi="Calibri" w:cs="Calibri"/>
        </w:rPr>
        <w:t>; have you identified who you would like to work with/bring into your team?</w:t>
      </w:r>
    </w:p>
    <w:p w14:paraId="41EAF168" w14:textId="77777777" w:rsidR="00A240DF" w:rsidRDefault="00A240DF">
      <w:pPr>
        <w:rPr>
          <w:rFonts w:ascii="Calibri" w:eastAsia="Calibri" w:hAnsi="Calibri" w:cs="Calibri"/>
        </w:rPr>
      </w:pPr>
    </w:p>
    <w:p w14:paraId="6D3BF649" w14:textId="77777777" w:rsidR="00A240DF" w:rsidRDefault="00D11449">
      <w:pPr>
        <w:rPr>
          <w:rFonts w:ascii="Calibri" w:eastAsia="Calibri" w:hAnsi="Calibri" w:cs="Calibri"/>
        </w:rPr>
      </w:pPr>
      <w:r>
        <w:rPr>
          <w:rFonts w:ascii="Calibri" w:eastAsia="Calibri" w:hAnsi="Calibri" w:cs="Calibri"/>
        </w:rPr>
        <w:t xml:space="preserve">We will be asking these questions repeatedly throughout the quarter for evaluation, </w:t>
      </w:r>
      <w:proofErr w:type="gramStart"/>
      <w:r>
        <w:rPr>
          <w:rFonts w:ascii="Calibri" w:eastAsia="Calibri" w:hAnsi="Calibri" w:cs="Calibri"/>
        </w:rPr>
        <w:t>discussion,  and</w:t>
      </w:r>
      <w:proofErr w:type="gramEnd"/>
      <w:r>
        <w:rPr>
          <w:rFonts w:ascii="Calibri" w:eastAsia="Calibri" w:hAnsi="Calibri" w:cs="Calibri"/>
        </w:rPr>
        <w:t xml:space="preserve"> grading and will use the following scoring </w:t>
      </w:r>
      <w:r>
        <w:rPr>
          <w:rFonts w:ascii="Calibri" w:eastAsia="Calibri" w:hAnsi="Calibri" w:cs="Calibri"/>
        </w:rPr>
        <w:t>system:</w:t>
      </w:r>
    </w:p>
    <w:p w14:paraId="30644C66" w14:textId="77777777" w:rsidR="00A240DF" w:rsidRDefault="00D11449">
      <w:pPr>
        <w:rPr>
          <w:rFonts w:ascii="Calibri" w:eastAsia="Calibri" w:hAnsi="Calibri" w:cs="Calibri"/>
        </w:rPr>
      </w:pPr>
      <w:r>
        <w:rPr>
          <w:rFonts w:ascii="Calibri" w:eastAsia="Calibri" w:hAnsi="Calibri" w:cs="Calibri"/>
        </w:rPr>
        <w:t>0=omitted or erroneous / too thin</w:t>
      </w:r>
    </w:p>
    <w:p w14:paraId="12D3C4E4" w14:textId="77777777" w:rsidR="00A240DF" w:rsidRDefault="00D11449">
      <w:pPr>
        <w:rPr>
          <w:rFonts w:ascii="Calibri" w:eastAsia="Calibri" w:hAnsi="Calibri" w:cs="Calibri"/>
        </w:rPr>
      </w:pPr>
      <w:r>
        <w:rPr>
          <w:rFonts w:ascii="Calibri" w:eastAsia="Calibri" w:hAnsi="Calibri" w:cs="Calibri"/>
        </w:rPr>
        <w:t>1=answer given but weak, flawed, vague, incomplete, or otherwise problematic</w:t>
      </w:r>
    </w:p>
    <w:p w14:paraId="61351E84" w14:textId="77777777" w:rsidR="00A240DF" w:rsidRDefault="00D11449">
      <w:pPr>
        <w:rPr>
          <w:rFonts w:ascii="Calibri" w:eastAsia="Calibri" w:hAnsi="Calibri" w:cs="Calibri"/>
        </w:rPr>
      </w:pPr>
      <w:r>
        <w:rPr>
          <w:rFonts w:ascii="Calibri" w:eastAsia="Calibri" w:hAnsi="Calibri" w:cs="Calibri"/>
        </w:rPr>
        <w:t>2=totally believable answer</w:t>
      </w:r>
    </w:p>
    <w:p w14:paraId="4DE096ED" w14:textId="77777777" w:rsidR="00A240DF" w:rsidRDefault="00A240DF">
      <w:pPr>
        <w:rPr>
          <w:rFonts w:ascii="Calibri" w:eastAsia="Calibri" w:hAnsi="Calibri" w:cs="Calibri"/>
        </w:rPr>
      </w:pPr>
    </w:p>
    <w:p w14:paraId="3C0AEE4B" w14:textId="77777777" w:rsidR="00A240DF" w:rsidRDefault="00D11449">
      <w:pPr>
        <w:rPr>
          <w:rFonts w:ascii="Calibri" w:eastAsia="Calibri" w:hAnsi="Calibri" w:cs="Calibri"/>
        </w:rPr>
      </w:pPr>
      <w:r>
        <w:rPr>
          <w:rFonts w:ascii="Calibri" w:eastAsia="Calibri" w:hAnsi="Calibri" w:cs="Calibri"/>
        </w:rPr>
        <w:t>You can also think of these as “yet” / “not yet” grading. Initially, the answers to all 16 questions are “not yet” -- you have not yet explored or answered that question. Over time, your team should move all 16 categories from “not yet” to “yet”, improving</w:t>
      </w:r>
      <w:r>
        <w:rPr>
          <w:rFonts w:ascii="Calibri" w:eastAsia="Calibri" w:hAnsi="Calibri" w:cs="Calibri"/>
        </w:rPr>
        <w:t xml:space="preserve"> the depth and robustness of your answers. </w:t>
      </w:r>
    </w:p>
    <w:sectPr w:rsidR="00A240DF">
      <w:headerReference w:type="default" r:id="rId26"/>
      <w:footerReference w:type="default" r:id="rId27"/>
      <w:headerReference w:type="first" r:id="rId28"/>
      <w:footerReference w:type="first" r:id="rId2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9170F" w14:textId="77777777" w:rsidR="00D11449" w:rsidRDefault="00D11449">
      <w:r>
        <w:separator/>
      </w:r>
    </w:p>
  </w:endnote>
  <w:endnote w:type="continuationSeparator" w:id="0">
    <w:p w14:paraId="0736E84A" w14:textId="77777777" w:rsidR="00D11449" w:rsidRDefault="00D1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inherit">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E7C90" w14:textId="77777777" w:rsidR="00A240DF" w:rsidRDefault="00D11449">
    <w:pPr>
      <w:jc w:val="center"/>
    </w:pPr>
    <w:r>
      <w:t xml:space="preserve">Page </w:t>
    </w:r>
    <w:r>
      <w:fldChar w:fldCharType="begin"/>
    </w:r>
    <w:r>
      <w:instrText>PAGE</w:instrText>
    </w:r>
    <w:r w:rsidR="002D3339">
      <w:fldChar w:fldCharType="separate"/>
    </w:r>
    <w:r w:rsidR="002D333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2FED2" w14:textId="77777777" w:rsidR="00A240DF" w:rsidRDefault="00D11449">
    <w:pPr>
      <w:jc w:val="right"/>
    </w:pPr>
    <w:r>
      <w:fldChar w:fldCharType="begin"/>
    </w:r>
    <w:r>
      <w:instrText>PAGE</w:instrText>
    </w:r>
    <w:r w:rsidR="002D3339">
      <w:fldChar w:fldCharType="separate"/>
    </w:r>
    <w:r w:rsidR="002D333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1DF2D" w14:textId="77777777" w:rsidR="00D11449" w:rsidRDefault="00D11449">
      <w:r>
        <w:separator/>
      </w:r>
    </w:p>
  </w:footnote>
  <w:footnote w:type="continuationSeparator" w:id="0">
    <w:p w14:paraId="658A870B" w14:textId="77777777" w:rsidR="00D11449" w:rsidRDefault="00D11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CE957" w14:textId="77777777" w:rsidR="00A240DF" w:rsidRDefault="00A240DF">
    <w:pPr>
      <w:spacing w:before="720"/>
    </w:pPr>
  </w:p>
  <w:p w14:paraId="76807EC7" w14:textId="77777777" w:rsidR="00A240DF" w:rsidRDefault="00A240D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750F" w14:textId="77777777" w:rsidR="00A240DF" w:rsidRDefault="00D11449">
    <w:pPr>
      <w:spacing w:before="720"/>
    </w:pPr>
    <w:r>
      <w:rPr>
        <w:rFonts w:ascii="Arial" w:eastAsia="Arial" w:hAnsi="Arial" w:cs="Arial"/>
        <w:noProof/>
        <w:sz w:val="22"/>
        <w:szCs w:val="22"/>
      </w:rPr>
      <w:drawing>
        <wp:inline distT="114300" distB="114300" distL="114300" distR="114300" wp14:anchorId="299847F0" wp14:editId="520C8399">
          <wp:extent cx="5943600" cy="863600"/>
          <wp:effectExtent l="25400" t="25400" r="25400" b="254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863600"/>
                  </a:xfrm>
                  <a:prstGeom prst="rect">
                    <a:avLst/>
                  </a:prstGeom>
                  <a:ln w="25400">
                    <a:solidFill>
                      <a:srgbClr val="000000"/>
                    </a:solidFill>
                    <a:prstDash val="soli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C2580"/>
    <w:multiLevelType w:val="multilevel"/>
    <w:tmpl w:val="BB48525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23C8714D"/>
    <w:multiLevelType w:val="multilevel"/>
    <w:tmpl w:val="F0DE265C"/>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18568E"/>
    <w:multiLevelType w:val="multilevel"/>
    <w:tmpl w:val="B32C412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57E5EAF"/>
    <w:multiLevelType w:val="multilevel"/>
    <w:tmpl w:val="5AC8378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3BBD72BA"/>
    <w:multiLevelType w:val="multilevel"/>
    <w:tmpl w:val="57FA73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C5C4BB5"/>
    <w:multiLevelType w:val="multilevel"/>
    <w:tmpl w:val="28442B5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3F793DF2"/>
    <w:multiLevelType w:val="multilevel"/>
    <w:tmpl w:val="7F5EB858"/>
    <w:lvl w:ilvl="0">
      <w:start w:val="1"/>
      <w:numFmt w:val="bullet"/>
      <w:lvlText w:val="•"/>
      <w:lvlJc w:val="left"/>
      <w:pPr>
        <w:ind w:left="510" w:hanging="330"/>
      </w:pPr>
      <w:rPr>
        <w:rFonts w:ascii="Arial" w:eastAsia="Arial" w:hAnsi="Arial" w:cs="Arial"/>
        <w:b w:val="0"/>
        <w:i w:val="0"/>
        <w:smallCaps w:val="0"/>
        <w:strike w:val="0"/>
        <w:shd w:val="clear" w:color="auto" w:fill="auto"/>
        <w:vertAlign w:val="baseline"/>
      </w:rPr>
    </w:lvl>
    <w:lvl w:ilvl="1">
      <w:start w:val="1"/>
      <w:numFmt w:val="bullet"/>
      <w:lvlText w:val="o"/>
      <w:lvlJc w:val="left"/>
      <w:pPr>
        <w:ind w:left="1410" w:hanging="330"/>
      </w:pPr>
      <w:rPr>
        <w:rFonts w:ascii="Arial" w:eastAsia="Arial" w:hAnsi="Arial" w:cs="Arial"/>
        <w:b w:val="0"/>
        <w:i w:val="0"/>
        <w:smallCaps w:val="0"/>
        <w:strike w:val="0"/>
        <w:shd w:val="clear" w:color="auto" w:fill="auto"/>
        <w:vertAlign w:val="baseline"/>
      </w:rPr>
    </w:lvl>
    <w:lvl w:ilvl="2">
      <w:start w:val="1"/>
      <w:numFmt w:val="bullet"/>
      <w:lvlText w:val="▪"/>
      <w:lvlJc w:val="left"/>
      <w:pPr>
        <w:ind w:left="2130" w:hanging="330"/>
      </w:pPr>
      <w:rPr>
        <w:rFonts w:ascii="Arial" w:eastAsia="Arial" w:hAnsi="Arial" w:cs="Arial"/>
        <w:b w:val="0"/>
        <w:i w:val="0"/>
        <w:smallCaps w:val="0"/>
        <w:strike w:val="0"/>
        <w:shd w:val="clear" w:color="auto" w:fill="auto"/>
        <w:vertAlign w:val="baseline"/>
      </w:rPr>
    </w:lvl>
    <w:lvl w:ilvl="3">
      <w:start w:val="1"/>
      <w:numFmt w:val="bullet"/>
      <w:lvlText w:val="•"/>
      <w:lvlJc w:val="left"/>
      <w:pPr>
        <w:ind w:left="2850" w:hanging="330"/>
      </w:pPr>
      <w:rPr>
        <w:rFonts w:ascii="Arial" w:eastAsia="Arial" w:hAnsi="Arial" w:cs="Arial"/>
        <w:b w:val="0"/>
        <w:i w:val="0"/>
        <w:smallCaps w:val="0"/>
        <w:strike w:val="0"/>
        <w:shd w:val="clear" w:color="auto" w:fill="auto"/>
        <w:vertAlign w:val="baseline"/>
      </w:rPr>
    </w:lvl>
    <w:lvl w:ilvl="4">
      <w:start w:val="1"/>
      <w:numFmt w:val="bullet"/>
      <w:lvlText w:val="o"/>
      <w:lvlJc w:val="left"/>
      <w:pPr>
        <w:ind w:left="3570" w:hanging="330"/>
      </w:pPr>
      <w:rPr>
        <w:rFonts w:ascii="Arial" w:eastAsia="Arial" w:hAnsi="Arial" w:cs="Arial"/>
        <w:b w:val="0"/>
        <w:i w:val="0"/>
        <w:smallCaps w:val="0"/>
        <w:strike w:val="0"/>
        <w:shd w:val="clear" w:color="auto" w:fill="auto"/>
        <w:vertAlign w:val="baseline"/>
      </w:rPr>
    </w:lvl>
    <w:lvl w:ilvl="5">
      <w:start w:val="1"/>
      <w:numFmt w:val="bullet"/>
      <w:lvlText w:val="▪"/>
      <w:lvlJc w:val="left"/>
      <w:pPr>
        <w:ind w:left="4290" w:hanging="330"/>
      </w:pPr>
      <w:rPr>
        <w:rFonts w:ascii="Arial" w:eastAsia="Arial" w:hAnsi="Arial" w:cs="Arial"/>
        <w:b w:val="0"/>
        <w:i w:val="0"/>
        <w:smallCaps w:val="0"/>
        <w:strike w:val="0"/>
        <w:shd w:val="clear" w:color="auto" w:fill="auto"/>
        <w:vertAlign w:val="baseline"/>
      </w:rPr>
    </w:lvl>
    <w:lvl w:ilvl="6">
      <w:start w:val="1"/>
      <w:numFmt w:val="bullet"/>
      <w:lvlText w:val="•"/>
      <w:lvlJc w:val="left"/>
      <w:pPr>
        <w:ind w:left="5010" w:hanging="330"/>
      </w:pPr>
      <w:rPr>
        <w:rFonts w:ascii="Arial" w:eastAsia="Arial" w:hAnsi="Arial" w:cs="Arial"/>
        <w:b w:val="0"/>
        <w:i w:val="0"/>
        <w:smallCaps w:val="0"/>
        <w:strike w:val="0"/>
        <w:shd w:val="clear" w:color="auto" w:fill="auto"/>
        <w:vertAlign w:val="baseline"/>
      </w:rPr>
    </w:lvl>
    <w:lvl w:ilvl="7">
      <w:start w:val="1"/>
      <w:numFmt w:val="bullet"/>
      <w:lvlText w:val="o"/>
      <w:lvlJc w:val="left"/>
      <w:pPr>
        <w:ind w:left="5730" w:hanging="330"/>
      </w:pPr>
      <w:rPr>
        <w:rFonts w:ascii="Arial" w:eastAsia="Arial" w:hAnsi="Arial" w:cs="Arial"/>
        <w:b w:val="0"/>
        <w:i w:val="0"/>
        <w:smallCaps w:val="0"/>
        <w:strike w:val="0"/>
        <w:shd w:val="clear" w:color="auto" w:fill="auto"/>
        <w:vertAlign w:val="baseline"/>
      </w:rPr>
    </w:lvl>
    <w:lvl w:ilvl="8">
      <w:start w:val="1"/>
      <w:numFmt w:val="bullet"/>
      <w:lvlText w:val="▪"/>
      <w:lvlJc w:val="left"/>
      <w:pPr>
        <w:ind w:left="6450" w:hanging="330"/>
      </w:pPr>
      <w:rPr>
        <w:rFonts w:ascii="Arial" w:eastAsia="Arial" w:hAnsi="Arial" w:cs="Arial"/>
        <w:b w:val="0"/>
        <w:i w:val="0"/>
        <w:smallCaps w:val="0"/>
        <w:strike w:val="0"/>
        <w:shd w:val="clear" w:color="auto" w:fill="auto"/>
        <w:vertAlign w:val="baseline"/>
      </w:rPr>
    </w:lvl>
  </w:abstractNum>
  <w:abstractNum w:abstractNumId="7" w15:restartNumberingAfterBreak="0">
    <w:nsid w:val="43514A57"/>
    <w:multiLevelType w:val="multilevel"/>
    <w:tmpl w:val="436E55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4F6D471C"/>
    <w:multiLevelType w:val="multilevel"/>
    <w:tmpl w:val="95544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F66DA4"/>
    <w:multiLevelType w:val="multilevel"/>
    <w:tmpl w:val="191A3C9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75CD1736"/>
    <w:multiLevelType w:val="multilevel"/>
    <w:tmpl w:val="440873C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5"/>
  </w:num>
  <w:num w:numId="8">
    <w:abstractNumId w:val="8"/>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0DF"/>
    <w:rsid w:val="002D3339"/>
    <w:rsid w:val="008C59C2"/>
    <w:rsid w:val="00A240DF"/>
    <w:rsid w:val="00D11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7A6104"/>
  <w15:docId w15:val="{E4D1C6F2-4218-4647-885A-16092C89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D3339"/>
    <w:rPr>
      <w:color w:val="0000FF" w:themeColor="hyperlink"/>
      <w:u w:val="single"/>
    </w:rPr>
  </w:style>
  <w:style w:type="character" w:styleId="UnresolvedMention">
    <w:name w:val="Unresolved Mention"/>
    <w:basedOn w:val="DefaultParagraphFont"/>
    <w:uiPriority w:val="99"/>
    <w:semiHidden/>
    <w:unhideWhenUsed/>
    <w:rsid w:val="002D3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043165">
      <w:bodyDiv w:val="1"/>
      <w:marLeft w:val="0"/>
      <w:marRight w:val="0"/>
      <w:marTop w:val="0"/>
      <w:marBottom w:val="0"/>
      <w:divBdr>
        <w:top w:val="none" w:sz="0" w:space="0" w:color="auto"/>
        <w:left w:val="none" w:sz="0" w:space="0" w:color="auto"/>
        <w:bottom w:val="none" w:sz="0" w:space="0" w:color="auto"/>
        <w:right w:val="none" w:sz="0" w:space="0" w:color="auto"/>
      </w:divBdr>
    </w:div>
    <w:div w:id="974218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meena@uw.edu" TargetMode="External"/><Relationship Id="rId13" Type="http://schemas.openxmlformats.org/officeDocument/2006/relationships/hyperlink" Target="mailto:hkosonen@unicef.org" TargetMode="External"/><Relationship Id="rId18" Type="http://schemas.openxmlformats.org/officeDocument/2006/relationships/hyperlink" Target="https://drive.google.com/file/u/5/d/0BwJkvJQ3M3piYW1KSmhSMm1aRUE/view"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registrar.washington.edu/staffandfaculty/religious-accommodations-policy/" TargetMode="External"/><Relationship Id="rId7" Type="http://schemas.openxmlformats.org/officeDocument/2006/relationships/endnotes" Target="endnotes.xml"/><Relationship Id="rId12" Type="http://schemas.openxmlformats.org/officeDocument/2006/relationships/hyperlink" Target="mailto:bkolko@uw.edu" TargetMode="External"/><Relationship Id="rId17" Type="http://schemas.openxmlformats.org/officeDocument/2006/relationships/hyperlink" Target="https://hal.inria.fr/inria-00604634/document" TargetMode="External"/><Relationship Id="rId25" Type="http://schemas.openxmlformats.org/officeDocument/2006/relationships/hyperlink" Target="http://www.washington.edu/cssc/student-conduct-overview/student-code-of-conduct" TargetMode="External"/><Relationship Id="rId2" Type="http://schemas.openxmlformats.org/officeDocument/2006/relationships/numbering" Target="numbering.xml"/><Relationship Id="rId16" Type="http://schemas.openxmlformats.org/officeDocument/2006/relationships/hyperlink" Target="https://drive.google.com/file/d/0BwJkvJQ3M3piSHJVZTRybEl1WTQ/view" TargetMode="External"/><Relationship Id="rId20" Type="http://schemas.openxmlformats.org/officeDocument/2006/relationships/hyperlink" Target="https://www.ted.com/talks/david_damberger_what_happens_when_an_ngo_admits_failur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heffron@uw.edu" TargetMode="External"/><Relationship Id="rId24" Type="http://schemas.openxmlformats.org/officeDocument/2006/relationships/hyperlink" Target="https://registrar.washington.edu/students/religious-accommodations-request/" TargetMode="External"/><Relationship Id="rId5" Type="http://schemas.openxmlformats.org/officeDocument/2006/relationships/webSettings" Target="webSettings.xml"/><Relationship Id="rId15" Type="http://schemas.openxmlformats.org/officeDocument/2006/relationships/hyperlink" Target="https://www.washington.edu/uaa/advising/faculty-staff/adviser-information-file/areas-of-knowledge/" TargetMode="External"/><Relationship Id="rId23" Type="http://schemas.openxmlformats.org/officeDocument/2006/relationships/hyperlink" Target="https://registrar.washington.edu/students/religious-accommodations-request/" TargetMode="External"/><Relationship Id="rId28" Type="http://schemas.openxmlformats.org/officeDocument/2006/relationships/header" Target="header2.xml"/><Relationship Id="rId10" Type="http://schemas.openxmlformats.org/officeDocument/2006/relationships/hyperlink" Target="mailto:colevhoover@gmail.com" TargetMode="External"/><Relationship Id="rId19" Type="http://schemas.openxmlformats.org/officeDocument/2006/relationships/hyperlink" Target="https://drive.google.com/file/d/0BwJkvJQ3M3piN3AxVENvTGhVTnM/vie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ugambi@uw.edu" TargetMode="External"/><Relationship Id="rId14" Type="http://schemas.openxmlformats.org/officeDocument/2006/relationships/hyperlink" Target="https://www.washington.edu/uaa/advising/degree-overview/general-education/additional-writing/" TargetMode="External"/><Relationship Id="rId22" Type="http://schemas.openxmlformats.org/officeDocument/2006/relationships/hyperlink" Target="https://registrar.washington.edu/students/religious-accommodations-request/"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YTf7qtSqwf6cJU6u6VcdkuooPw==">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4869</Words>
  <Characters>27756</Characters>
  <Application>Microsoft Office Word</Application>
  <DocSecurity>0</DocSecurity>
  <Lines>231</Lines>
  <Paragraphs>65</Paragraphs>
  <ScaleCrop>false</ScaleCrop>
  <Company/>
  <LinksUpToDate>false</LinksUpToDate>
  <CharactersWithSpaces>32560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Bujin Bekbulat</cp:lastModifiedBy>
  <cp:revision>2</cp:revision>
  <dcterms:created xsi:type="dcterms:W3CDTF">2021-02-12T21:59:00Z</dcterms:created>
  <dcterms:modified xsi:type="dcterms:W3CDTF">2021-02-12T21:59:00Z</dcterms:modified>
</cp:coreProperties>
</file>